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F3C" w:rsidRPr="008A3A47" w:rsidRDefault="00210C10" w:rsidP="009E0F3C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8A3A4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Федеральная</w:t>
      </w:r>
      <w:proofErr w:type="gramEnd"/>
      <w:r w:rsidRPr="008A3A4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служба по надзору в сфере образования и науки</w:t>
      </w:r>
    </w:p>
    <w:p w:rsidR="00991150" w:rsidRPr="009E0F3C" w:rsidRDefault="00991150" w:rsidP="00834CB1">
      <w:pPr>
        <w:rPr>
          <w:rFonts w:ascii="Times New Roman" w:hAnsi="Times New Roman" w:cs="Times New Roman"/>
        </w:rPr>
      </w:pPr>
    </w:p>
    <w:p w:rsidR="00991150" w:rsidRPr="009E0F3C" w:rsidRDefault="00991150" w:rsidP="00834CB1">
      <w:pPr>
        <w:rPr>
          <w:rFonts w:ascii="Times New Roman" w:hAnsi="Times New Roman" w:cs="Times New Roman"/>
        </w:rPr>
      </w:pPr>
    </w:p>
    <w:p w:rsidR="00991150" w:rsidRDefault="00991150" w:rsidP="00D444F4">
      <w:pPr>
        <w:ind w:firstLine="0"/>
        <w:rPr>
          <w:rFonts w:ascii="Times New Roman" w:hAnsi="Times New Roman" w:cs="Times New Roman"/>
        </w:rPr>
      </w:pPr>
    </w:p>
    <w:p w:rsidR="00210C10" w:rsidRDefault="00210C10" w:rsidP="00D444F4">
      <w:pPr>
        <w:ind w:firstLine="0"/>
        <w:rPr>
          <w:rFonts w:ascii="Times New Roman" w:hAnsi="Times New Roman" w:cs="Times New Roman"/>
        </w:rPr>
      </w:pPr>
    </w:p>
    <w:p w:rsidR="00210C10" w:rsidRDefault="00210C10" w:rsidP="00D444F4">
      <w:pPr>
        <w:ind w:firstLine="0"/>
        <w:rPr>
          <w:rFonts w:ascii="Times New Roman" w:hAnsi="Times New Roman" w:cs="Times New Roman"/>
        </w:rPr>
      </w:pPr>
    </w:p>
    <w:p w:rsidR="00210C10" w:rsidRDefault="00210C10" w:rsidP="00D444F4">
      <w:pPr>
        <w:ind w:firstLine="0"/>
        <w:rPr>
          <w:rFonts w:ascii="Times New Roman" w:hAnsi="Times New Roman" w:cs="Times New Roman"/>
        </w:rPr>
      </w:pPr>
    </w:p>
    <w:p w:rsidR="00210C10" w:rsidRDefault="00210C10" w:rsidP="00D444F4">
      <w:pPr>
        <w:ind w:firstLine="0"/>
        <w:rPr>
          <w:rFonts w:ascii="Times New Roman" w:hAnsi="Times New Roman" w:cs="Times New Roman"/>
        </w:rPr>
      </w:pPr>
    </w:p>
    <w:p w:rsidR="00210C10" w:rsidRPr="009E0F3C" w:rsidRDefault="00210C10" w:rsidP="00D444F4">
      <w:pPr>
        <w:ind w:firstLine="0"/>
        <w:rPr>
          <w:rFonts w:ascii="Times New Roman" w:hAnsi="Times New Roman" w:cs="Times New Roman"/>
        </w:rPr>
      </w:pPr>
    </w:p>
    <w:p w:rsidR="00991150" w:rsidRPr="009E0F3C" w:rsidRDefault="00991150" w:rsidP="009E0F3C">
      <w:pPr>
        <w:ind w:firstLine="0"/>
        <w:rPr>
          <w:rFonts w:ascii="Times New Roman" w:hAnsi="Times New Roman" w:cs="Times New Roman"/>
        </w:rPr>
      </w:pPr>
    </w:p>
    <w:p w:rsidR="00210C10" w:rsidRPr="008A3A47" w:rsidRDefault="00210C10" w:rsidP="00D5139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8"/>
          <w:lang w:eastAsia="en-US"/>
        </w:rPr>
      </w:pPr>
      <w:r w:rsidRPr="008A3A47">
        <w:rPr>
          <w:rFonts w:ascii="Times New Roman" w:hAnsi="Times New Roman" w:cs="Times New Roman"/>
          <w:b/>
          <w:sz w:val="56"/>
          <w:szCs w:val="58"/>
          <w:lang w:eastAsia="en-US"/>
        </w:rPr>
        <w:t xml:space="preserve">Правила заполнения бланков </w:t>
      </w:r>
    </w:p>
    <w:p w:rsidR="00210C10" w:rsidRPr="008A3A47" w:rsidRDefault="00210C10" w:rsidP="00D5139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8"/>
          <w:lang w:eastAsia="en-US"/>
        </w:rPr>
      </w:pPr>
      <w:r w:rsidRPr="008A3A47">
        <w:rPr>
          <w:rFonts w:ascii="Times New Roman" w:hAnsi="Times New Roman" w:cs="Times New Roman"/>
          <w:b/>
          <w:sz w:val="56"/>
          <w:szCs w:val="58"/>
          <w:lang w:eastAsia="en-US"/>
        </w:rPr>
        <w:t>единого государственного экзамена</w:t>
      </w:r>
    </w:p>
    <w:p w:rsidR="00991150" w:rsidRPr="008A3A47" w:rsidRDefault="00210C10" w:rsidP="00D5139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8A3A47">
        <w:rPr>
          <w:rFonts w:ascii="Times New Roman" w:hAnsi="Times New Roman" w:cs="Times New Roman"/>
          <w:b/>
          <w:sz w:val="56"/>
          <w:szCs w:val="58"/>
          <w:lang w:eastAsia="en-US"/>
        </w:rPr>
        <w:t>в 2015 году</w:t>
      </w:r>
    </w:p>
    <w:p w:rsidR="00991150" w:rsidRPr="009E0F3C" w:rsidRDefault="00991150" w:rsidP="00834CB1">
      <w:pPr>
        <w:rPr>
          <w:rFonts w:ascii="Times New Roman" w:hAnsi="Times New Roman" w:cs="Times New Roman"/>
        </w:rPr>
      </w:pPr>
    </w:p>
    <w:p w:rsidR="00991150" w:rsidRPr="009E0F3C" w:rsidRDefault="00991150" w:rsidP="00834CB1">
      <w:pPr>
        <w:rPr>
          <w:rFonts w:ascii="Times New Roman" w:hAnsi="Times New Roman" w:cs="Times New Roman"/>
        </w:rPr>
      </w:pPr>
    </w:p>
    <w:p w:rsidR="00991150" w:rsidRPr="009E0F3C" w:rsidRDefault="00991150" w:rsidP="00834CB1">
      <w:pPr>
        <w:rPr>
          <w:rFonts w:ascii="Times New Roman" w:hAnsi="Times New Roman" w:cs="Times New Roman"/>
        </w:rPr>
      </w:pPr>
    </w:p>
    <w:p w:rsidR="00991150" w:rsidRPr="009E0F3C" w:rsidRDefault="00991150" w:rsidP="00834CB1">
      <w:pPr>
        <w:rPr>
          <w:rFonts w:ascii="Times New Roman" w:hAnsi="Times New Roman" w:cs="Times New Roman"/>
        </w:rPr>
      </w:pPr>
    </w:p>
    <w:p w:rsidR="00991150" w:rsidRPr="009E0F3C" w:rsidRDefault="00991150" w:rsidP="00834CB1">
      <w:pPr>
        <w:rPr>
          <w:rFonts w:ascii="Times New Roman" w:hAnsi="Times New Roman" w:cs="Times New Roman"/>
        </w:rPr>
      </w:pPr>
    </w:p>
    <w:p w:rsidR="00D444F4" w:rsidRPr="009E0F3C" w:rsidRDefault="00D444F4" w:rsidP="00834CB1">
      <w:pPr>
        <w:rPr>
          <w:rFonts w:ascii="Times New Roman" w:hAnsi="Times New Roman" w:cs="Times New Roman"/>
        </w:rPr>
      </w:pPr>
    </w:p>
    <w:p w:rsidR="00D444F4" w:rsidRDefault="00D444F4" w:rsidP="00834CB1">
      <w:pPr>
        <w:rPr>
          <w:rFonts w:ascii="Times New Roman" w:hAnsi="Times New Roman" w:cs="Times New Roman"/>
        </w:rPr>
      </w:pPr>
    </w:p>
    <w:p w:rsidR="00210C10" w:rsidRDefault="00210C10" w:rsidP="00834CB1">
      <w:pPr>
        <w:rPr>
          <w:rFonts w:ascii="Times New Roman" w:hAnsi="Times New Roman" w:cs="Times New Roman"/>
        </w:rPr>
      </w:pPr>
    </w:p>
    <w:p w:rsidR="00210C10" w:rsidRDefault="00210C10" w:rsidP="00834CB1">
      <w:pPr>
        <w:rPr>
          <w:rFonts w:ascii="Times New Roman" w:hAnsi="Times New Roman" w:cs="Times New Roman"/>
        </w:rPr>
      </w:pPr>
    </w:p>
    <w:p w:rsidR="00210C10" w:rsidRDefault="00210C10" w:rsidP="00834CB1">
      <w:pPr>
        <w:rPr>
          <w:rFonts w:ascii="Times New Roman" w:hAnsi="Times New Roman" w:cs="Times New Roman"/>
        </w:rPr>
      </w:pPr>
    </w:p>
    <w:p w:rsidR="00210C10" w:rsidRPr="009E0F3C" w:rsidRDefault="00210C10" w:rsidP="00834CB1">
      <w:pPr>
        <w:rPr>
          <w:rFonts w:ascii="Times New Roman" w:hAnsi="Times New Roman" w:cs="Times New Roman"/>
        </w:rPr>
      </w:pPr>
    </w:p>
    <w:p w:rsidR="00D444F4" w:rsidRDefault="00D444F4" w:rsidP="00834CB1">
      <w:pPr>
        <w:rPr>
          <w:rFonts w:ascii="Times New Roman" w:hAnsi="Times New Roman" w:cs="Times New Roman"/>
          <w:lang w:val="en-US"/>
        </w:rPr>
      </w:pPr>
    </w:p>
    <w:p w:rsidR="00463206" w:rsidRPr="00463206" w:rsidRDefault="00463206" w:rsidP="00834CB1">
      <w:pPr>
        <w:rPr>
          <w:rFonts w:ascii="Times New Roman" w:hAnsi="Times New Roman" w:cs="Times New Roman"/>
          <w:lang w:val="en-US"/>
        </w:rPr>
      </w:pPr>
    </w:p>
    <w:p w:rsidR="002827CB" w:rsidRPr="008A3A47" w:rsidRDefault="00210C10" w:rsidP="00BC2A9D">
      <w:pPr>
        <w:jc w:val="center"/>
        <w:rPr>
          <w:rFonts w:ascii="Times New Roman" w:hAnsi="Times New Roman" w:cs="Times New Roman"/>
          <w:sz w:val="28"/>
          <w:szCs w:val="28"/>
        </w:rPr>
      </w:pPr>
      <w:r w:rsidRPr="008A3A47">
        <w:rPr>
          <w:rFonts w:ascii="Times New Roman" w:hAnsi="Times New Roman" w:cs="Times New Roman"/>
          <w:b/>
          <w:sz w:val="32"/>
          <w:szCs w:val="32"/>
          <w:lang w:eastAsia="en-US"/>
        </w:rPr>
        <w:t>Москва</w:t>
      </w:r>
      <w:r w:rsidR="008A3A47">
        <w:rPr>
          <w:rFonts w:ascii="Times New Roman" w:hAnsi="Times New Roman" w:cs="Times New Roman"/>
          <w:b/>
          <w:sz w:val="32"/>
          <w:szCs w:val="32"/>
          <w:lang w:eastAsia="en-US"/>
        </w:rPr>
        <w:t>,</w:t>
      </w:r>
      <w:r w:rsidR="00BC0FC0" w:rsidRPr="008A3A47">
        <w:rPr>
          <w:rFonts w:ascii="Times New Roman" w:hAnsi="Times New Roman" w:cs="Times New Roman"/>
          <w:b/>
          <w:sz w:val="32"/>
          <w:szCs w:val="32"/>
          <w:lang w:eastAsia="en-US"/>
        </w:rPr>
        <w:t xml:space="preserve"> 2015</w:t>
      </w:r>
    </w:p>
    <w:p w:rsidR="00B65861" w:rsidRPr="00BD724A" w:rsidRDefault="00BD724A" w:rsidP="00FD5C76">
      <w:pPr>
        <w:rPr>
          <w:rFonts w:ascii="Times New Roman" w:hAnsi="Times New Roman" w:cs="Times New Roman"/>
          <w:b/>
          <w:sz w:val="32"/>
          <w:szCs w:val="28"/>
        </w:rPr>
      </w:pPr>
      <w:r w:rsidRPr="00BD724A">
        <w:rPr>
          <w:rFonts w:ascii="Times New Roman" w:hAnsi="Times New Roman" w:cs="Times New Roman"/>
          <w:b/>
          <w:sz w:val="32"/>
          <w:szCs w:val="28"/>
        </w:rPr>
        <w:lastRenderedPageBreak/>
        <w:t>Оглавление</w:t>
      </w:r>
    </w:p>
    <w:p w:rsidR="006B7D1C" w:rsidRPr="00A74FF8" w:rsidRDefault="001360EF">
      <w:pPr>
        <w:pStyle w:val="11"/>
        <w:tabs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r w:rsidRPr="00A74FF8">
        <w:rPr>
          <w:rFonts w:ascii="Times New Roman" w:hAnsi="Times New Roman" w:cs="Times New Roman"/>
          <w:sz w:val="28"/>
          <w:szCs w:val="28"/>
        </w:rPr>
        <w:fldChar w:fldCharType="begin"/>
      </w:r>
      <w:r w:rsidR="00B65861" w:rsidRPr="00A74FF8">
        <w:rPr>
          <w:rFonts w:ascii="Times New Roman" w:hAnsi="Times New Roman" w:cs="Times New Roman"/>
          <w:sz w:val="28"/>
          <w:szCs w:val="28"/>
        </w:rPr>
        <w:instrText xml:space="preserve"> TOC \o "1-3" \h \z \u </w:instrText>
      </w:r>
      <w:r w:rsidRPr="00A74FF8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411274956" w:history="1">
        <w:r w:rsidR="006B7D1C" w:rsidRPr="00A74FF8">
          <w:rPr>
            <w:rStyle w:val="af0"/>
            <w:rFonts w:ascii="Times New Roman" w:eastAsia="Times New Roman" w:hAnsi="Times New Roman" w:cs="Times New Roman"/>
            <w:noProof/>
            <w:sz w:val="28"/>
            <w:szCs w:val="28"/>
          </w:rPr>
          <w:t>Перечень условных обозначений, сокращений и терминов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_Toc411274956 \h </w:instrTex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6B7D1C">
      <w:pPr>
        <w:pStyle w:val="11"/>
        <w:tabs>
          <w:tab w:val="left" w:pos="110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57" w:history="1"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1</w:t>
        </w:r>
        <w:r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Введение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_Toc411274957 \h </w:instrTex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6B7D1C">
      <w:pPr>
        <w:pStyle w:val="11"/>
        <w:tabs>
          <w:tab w:val="left" w:pos="110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58" w:history="1"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2</w:t>
        </w:r>
        <w:r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Описание бланков ЕГЭ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_Toc411274958 \h </w:instrTex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6B7D1C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59" w:history="1"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2.1</w:t>
        </w:r>
        <w:r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Бланк регистрации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_Toc411274959 \h </w:instrTex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6B7D1C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60" w:history="1"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2.2</w:t>
        </w:r>
        <w:r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Бланк ответов № 1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_Toc411274960 \h </w:instrTex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6B7D1C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61" w:history="1"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2.3</w:t>
        </w:r>
        <w:r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Бланк ответов № 2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_Toc411274961 \h </w:instrTex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6B7D1C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62" w:history="1"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2.4</w:t>
        </w:r>
        <w:r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Дополнительный бланк ответов № 2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_Toc411274962 \h </w:instrTex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6B7D1C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63" w:history="1"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2.5</w:t>
        </w:r>
        <w:r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Бланк регистрации устного экзамена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_Toc411274963 \h </w:instrTex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6B7D1C">
      <w:pPr>
        <w:pStyle w:val="11"/>
        <w:tabs>
          <w:tab w:val="left" w:pos="110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64" w:history="1"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3</w:t>
        </w:r>
        <w:r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Правила заполнения бланков ЕГЭ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_Toc411274964 \h </w:instrTex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10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6B7D1C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65" w:history="1"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3.1</w:t>
        </w:r>
        <w:r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Общая часть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_Toc411274965 \h </w:instrTex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10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6B7D1C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66" w:history="1"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3.2</w:t>
        </w:r>
        <w:r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Основные правила заполнения бланков ЕГЭ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_Toc411274966 \h </w:instrTex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10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6B7D1C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67" w:history="1"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3.3</w:t>
        </w:r>
        <w:r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Заполнение бланка регистрации (рис. 1)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_Toc411274967 \h </w:instrTex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6B7D1C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68" w:history="1"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3.4</w:t>
        </w:r>
        <w:r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Заполнение бланка ответов № 1 (рис. 6)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_Toc411274968 \h </w:instrTex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6B7D1C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69" w:history="1"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3.5</w:t>
        </w:r>
        <w:r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Заполнение бланка ответов № 2 (рис. 9)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_Toc411274969 \h </w:instrTex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6B7D1C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70" w:history="1"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3.6</w:t>
        </w:r>
        <w:r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Заполнение дополнительного бланка ответов № 2 (рис. 10)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_Toc411274970 \h </w:instrTex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6B7D1C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71" w:history="1"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3.7</w:t>
        </w:r>
        <w:r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Заполнение бланка регистрации устного экзамена (рис.11)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_Toc411274971 \h </w:instrTex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6B7D1C">
      <w:pPr>
        <w:pStyle w:val="11"/>
        <w:tabs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72" w:history="1">
        <w:r w:rsidRPr="00A74FF8">
          <w:rPr>
            <w:rStyle w:val="af0"/>
            <w:rFonts w:ascii="Times New Roman" w:eastAsia="Times New Roman" w:hAnsi="Times New Roman" w:cs="Times New Roman"/>
            <w:bCs/>
            <w:noProof/>
            <w:kern w:val="32"/>
            <w:sz w:val="28"/>
            <w:szCs w:val="28"/>
          </w:rPr>
          <w:t xml:space="preserve">Приложение 1. Примерный перечень часто используемых при проведении </w:t>
        </w:r>
        <w:r w:rsidR="00A74FF8">
          <w:rPr>
            <w:rStyle w:val="af0"/>
            <w:rFonts w:ascii="Times New Roman" w:eastAsia="Times New Roman" w:hAnsi="Times New Roman" w:cs="Times New Roman"/>
            <w:bCs/>
            <w:noProof/>
            <w:kern w:val="32"/>
            <w:sz w:val="28"/>
            <w:szCs w:val="28"/>
            <w:lang w:val="en-US"/>
          </w:rPr>
          <w:t xml:space="preserve">   </w:t>
        </w:r>
        <w:r w:rsidRPr="00A74FF8">
          <w:rPr>
            <w:rStyle w:val="af0"/>
            <w:rFonts w:ascii="Times New Roman" w:eastAsia="Times New Roman" w:hAnsi="Times New Roman" w:cs="Times New Roman"/>
            <w:bCs/>
            <w:noProof/>
            <w:kern w:val="32"/>
            <w:sz w:val="28"/>
            <w:szCs w:val="28"/>
          </w:rPr>
          <w:t>ЕГЭ документов, удостоверяющих личность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_Toc411274972 \h </w:instrTex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1115DF" w:rsidRDefault="001360EF" w:rsidP="001115DF">
      <w:pPr>
        <w:rPr>
          <w:rFonts w:ascii="Times New Roman" w:hAnsi="Times New Roman" w:cs="Times New Roman"/>
          <w:sz w:val="28"/>
          <w:szCs w:val="28"/>
        </w:rPr>
      </w:pPr>
      <w:r w:rsidRPr="00A74FF8">
        <w:rPr>
          <w:rFonts w:ascii="Times New Roman" w:hAnsi="Times New Roman" w:cs="Times New Roman"/>
          <w:sz w:val="28"/>
          <w:szCs w:val="28"/>
        </w:rPr>
        <w:fldChar w:fldCharType="end"/>
      </w:r>
      <w:r w:rsidR="00A74F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5DF" w:rsidRDefault="001115DF" w:rsidP="001115DF">
      <w:pPr>
        <w:rPr>
          <w:rFonts w:ascii="Times New Roman" w:hAnsi="Times New Roman" w:cs="Times New Roman"/>
          <w:sz w:val="28"/>
          <w:szCs w:val="28"/>
        </w:rPr>
      </w:pPr>
    </w:p>
    <w:p w:rsidR="001115DF" w:rsidRDefault="001115DF" w:rsidP="001115DF">
      <w:pPr>
        <w:rPr>
          <w:rFonts w:ascii="Times New Roman" w:hAnsi="Times New Roman" w:cs="Times New Roman"/>
          <w:sz w:val="28"/>
          <w:szCs w:val="28"/>
        </w:rPr>
      </w:pPr>
    </w:p>
    <w:p w:rsidR="001115DF" w:rsidRDefault="001115DF" w:rsidP="001115DF">
      <w:pPr>
        <w:rPr>
          <w:rFonts w:ascii="Times New Roman" w:hAnsi="Times New Roman" w:cs="Times New Roman"/>
          <w:sz w:val="28"/>
          <w:szCs w:val="28"/>
        </w:rPr>
      </w:pPr>
    </w:p>
    <w:p w:rsidR="001115DF" w:rsidRDefault="001115DF" w:rsidP="001115DF">
      <w:pPr>
        <w:rPr>
          <w:rFonts w:ascii="Times New Roman" w:hAnsi="Times New Roman" w:cs="Times New Roman"/>
          <w:sz w:val="28"/>
          <w:szCs w:val="28"/>
        </w:rPr>
      </w:pPr>
    </w:p>
    <w:p w:rsidR="001115DF" w:rsidRPr="00A74FF8" w:rsidRDefault="001115DF" w:rsidP="000F3CFE">
      <w:pPr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1115DF" w:rsidRPr="00B5549A" w:rsidRDefault="001115DF" w:rsidP="004C1AEF">
      <w:pPr>
        <w:pStyle w:val="1"/>
        <w:numPr>
          <w:ilvl w:val="0"/>
          <w:numId w:val="0"/>
        </w:numPr>
        <w:spacing w:line="240" w:lineRule="auto"/>
        <w:ind w:left="432"/>
        <w:jc w:val="center"/>
        <w:rPr>
          <w:rFonts w:ascii="Times New Roman" w:eastAsia="Times New Roman" w:hAnsi="Times New Roman" w:cs="Times New Roman"/>
        </w:rPr>
      </w:pPr>
      <w:bookmarkStart w:id="0" w:name="_Toc411274956"/>
      <w:r w:rsidRPr="00463206">
        <w:rPr>
          <w:rFonts w:ascii="Times New Roman" w:eastAsia="Times New Roman" w:hAnsi="Times New Roman" w:cs="Times New Roman"/>
        </w:rPr>
        <w:lastRenderedPageBreak/>
        <w:t>Перечень условных обозначений, сокращений и терминов</w:t>
      </w:r>
      <w:bookmarkEnd w:id="0"/>
    </w:p>
    <w:p w:rsidR="00463206" w:rsidRPr="00DE3A17" w:rsidRDefault="00463206" w:rsidP="004C1AEF">
      <w:pPr>
        <w:spacing w:line="240" w:lineRule="auto"/>
        <w:ind w:firstLine="0"/>
      </w:pP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64"/>
        <w:gridCol w:w="7473"/>
      </w:tblGrid>
      <w:tr w:rsidR="009E103C" w:rsidRPr="00BE4636" w:rsidTr="00BE4636">
        <w:trPr>
          <w:cantSplit/>
        </w:trPr>
        <w:tc>
          <w:tcPr>
            <w:tcW w:w="1314" w:type="pct"/>
          </w:tcPr>
          <w:p w:rsidR="009E103C" w:rsidRPr="00BE4636" w:rsidRDefault="009E103C" w:rsidP="004C1AE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6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Выпускники прошлых лет</w:t>
            </w:r>
          </w:p>
        </w:tc>
        <w:tc>
          <w:tcPr>
            <w:tcW w:w="3686" w:type="pct"/>
          </w:tcPr>
          <w:p w:rsidR="009E103C" w:rsidRPr="00BE4636" w:rsidRDefault="00463206" w:rsidP="00DE3A17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="009E103C" w:rsidRPr="00BE46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ица, </w:t>
            </w:r>
            <w:r w:rsidR="009E103C" w:rsidRPr="00BE46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освоившие образовательные программы среднего общего образования</w:t>
            </w:r>
            <w:r w:rsidR="009E103C" w:rsidRPr="00BE46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предыдущие годы и имеющие документ о соответствующем уровне образования (или образовательные программы среднего (полного) общего образования – для лиц, получивших документ о соответствующем уровне образования до 1 сентября 2013 года);</w:t>
            </w:r>
          </w:p>
          <w:p w:rsidR="009E103C" w:rsidRPr="00463206" w:rsidRDefault="009E103C" w:rsidP="00DE3A17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BE4636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имеющие среднее общее образование, полученное в и</w:t>
            </w:r>
            <w:bookmarkStart w:id="1" w:name="_GoBack"/>
            <w:bookmarkEnd w:id="1"/>
            <w:r w:rsidRPr="00BE4636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ностранн</w:t>
            </w:r>
            <w:r w:rsidR="00463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ых образовательных </w:t>
            </w:r>
            <w:proofErr w:type="gramStart"/>
            <w:r w:rsidR="0046320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proofErr w:type="gramEnd"/>
          </w:p>
        </w:tc>
      </w:tr>
      <w:tr w:rsidR="009E103C" w:rsidRPr="00BE4636" w:rsidTr="00BE4636">
        <w:trPr>
          <w:cantSplit/>
        </w:trPr>
        <w:tc>
          <w:tcPr>
            <w:tcW w:w="1314" w:type="pct"/>
          </w:tcPr>
          <w:p w:rsidR="009E103C" w:rsidRPr="00BE4636" w:rsidRDefault="009E103C" w:rsidP="004C1AE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7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3686" w:type="pct"/>
          </w:tcPr>
          <w:p w:rsidR="009E103C" w:rsidRPr="00BE4636" w:rsidRDefault="009E103C" w:rsidP="004C1AE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BE463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Единый государственный экзамен</w:t>
            </w:r>
          </w:p>
        </w:tc>
      </w:tr>
      <w:tr w:rsidR="009E103C" w:rsidRPr="00BE4636" w:rsidTr="00BE4636">
        <w:trPr>
          <w:cantSplit/>
        </w:trPr>
        <w:tc>
          <w:tcPr>
            <w:tcW w:w="1314" w:type="pct"/>
          </w:tcPr>
          <w:p w:rsidR="009E103C" w:rsidRPr="00BE4636" w:rsidRDefault="009E103C" w:rsidP="004C1AE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6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КИМ</w:t>
            </w:r>
          </w:p>
        </w:tc>
        <w:tc>
          <w:tcPr>
            <w:tcW w:w="3686" w:type="pct"/>
          </w:tcPr>
          <w:p w:rsidR="009E103C" w:rsidRPr="00BE4636" w:rsidRDefault="009E103C" w:rsidP="004C1AE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BE463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Контрольны</w:t>
            </w:r>
            <w:r w:rsidR="0046320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е</w:t>
            </w:r>
            <w:r w:rsidRPr="00BE463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измерительны</w:t>
            </w:r>
            <w:r w:rsidR="0046320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е</w:t>
            </w:r>
            <w:r w:rsidRPr="00BE463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материал</w:t>
            </w:r>
            <w:r w:rsidR="0046320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ы</w:t>
            </w:r>
            <w:r w:rsidRPr="00BE463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9E103C" w:rsidRPr="00BE4636" w:rsidTr="00BE4636">
        <w:trPr>
          <w:cantSplit/>
        </w:trPr>
        <w:tc>
          <w:tcPr>
            <w:tcW w:w="1314" w:type="pct"/>
          </w:tcPr>
          <w:p w:rsidR="009E103C" w:rsidRPr="00BE4636" w:rsidRDefault="009E103C" w:rsidP="004C1AE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3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</w:p>
        </w:tc>
        <w:tc>
          <w:tcPr>
            <w:tcW w:w="3686" w:type="pct"/>
          </w:tcPr>
          <w:p w:rsidR="006B7D1C" w:rsidRDefault="00463206" w:rsidP="00DE3A17">
            <w:pPr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9E103C" w:rsidRPr="00463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бучающиеся, не имеющие академической задолженности и в полном объеме выполнившие учебный план или индивидуальный учебный план (имеющие </w:t>
            </w:r>
            <w:r w:rsidR="009E103C" w:rsidRPr="00463206">
              <w:rPr>
                <w:rFonts w:ascii="Times New Roman" w:hAnsi="Times New Roman" w:cs="Times New Roman"/>
                <w:sz w:val="28"/>
                <w:szCs w:val="28"/>
              </w:rPr>
              <w:t>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удовлетворительных);</w:t>
            </w:r>
            <w:proofErr w:type="gramEnd"/>
          </w:p>
          <w:p w:rsidR="006B7D1C" w:rsidRDefault="009E103C" w:rsidP="00DE3A17">
            <w:pPr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63206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r w:rsidRPr="00463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освоившие образовательную программу среднего общего образования в форме самообразования или семейного образования, либо обучавшиеся </w:t>
            </w:r>
            <w:r w:rsidRPr="00463206">
              <w:rPr>
                <w:rFonts w:ascii="Times New Roman" w:hAnsi="Times New Roman" w:cs="Times New Roman"/>
                <w:sz w:val="28"/>
                <w:szCs w:val="28"/>
              </w:rPr>
              <w:t>по не имеющей государственной аккредитации образовательной программе среднего общего образования</w:t>
            </w:r>
            <w:r w:rsidRPr="00463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допущенные к государственной итоговой аттестации экстерном;</w:t>
            </w:r>
            <w:proofErr w:type="gramEnd"/>
          </w:p>
          <w:p w:rsidR="006B7D1C" w:rsidRDefault="009E103C" w:rsidP="00DE3A17">
            <w:pPr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 w:rsidRPr="0046320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46320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по образовательным программам среднего профессионального образования;</w:t>
            </w:r>
          </w:p>
          <w:p w:rsidR="009E103C" w:rsidRPr="00BE4636" w:rsidRDefault="009E103C" w:rsidP="00DE3A17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 w:rsidRPr="0046320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46320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, получающие среднее общее образование в иностранных </w:t>
            </w:r>
            <w:r w:rsidR="00A0596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образовательных организациях</w:t>
            </w:r>
          </w:p>
        </w:tc>
      </w:tr>
      <w:tr w:rsidR="009E103C" w:rsidRPr="00BE4636" w:rsidTr="00BE4636">
        <w:trPr>
          <w:cantSplit/>
        </w:trPr>
        <w:tc>
          <w:tcPr>
            <w:tcW w:w="1314" w:type="pct"/>
          </w:tcPr>
          <w:p w:rsidR="009E103C" w:rsidRPr="009E103C" w:rsidRDefault="009E103C" w:rsidP="004C1AE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</w:t>
            </w:r>
          </w:p>
        </w:tc>
        <w:tc>
          <w:tcPr>
            <w:tcW w:w="3686" w:type="pct"/>
          </w:tcPr>
          <w:p w:rsidR="006B7D1C" w:rsidRDefault="00A74FF8" w:rsidP="00A74FF8">
            <w:pPr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1A441A" w:rsidRPr="009E1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бразовательны</w:t>
            </w:r>
            <w:r w:rsidR="001A44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1A441A" w:rsidRPr="009E1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E103C" w:rsidRPr="009E1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</w:t>
            </w:r>
            <w:r w:rsidR="001A44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9E103C" w:rsidRPr="009E1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среднего профессионального образования</w:t>
            </w:r>
          </w:p>
        </w:tc>
      </w:tr>
      <w:tr w:rsidR="009E103C" w:rsidRPr="00BE4636" w:rsidTr="00BE4636">
        <w:trPr>
          <w:cantSplit/>
        </w:trPr>
        <w:tc>
          <w:tcPr>
            <w:tcW w:w="1314" w:type="pct"/>
          </w:tcPr>
          <w:p w:rsidR="009E103C" w:rsidRPr="00BE4636" w:rsidRDefault="009E103C" w:rsidP="004C1AE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6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ППЭ</w:t>
            </w:r>
          </w:p>
        </w:tc>
        <w:tc>
          <w:tcPr>
            <w:tcW w:w="3686" w:type="pct"/>
          </w:tcPr>
          <w:p w:rsidR="009E103C" w:rsidRPr="00BE4636" w:rsidRDefault="009E103C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BE463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Пункт проведения единого государственного экзамена</w:t>
            </w:r>
          </w:p>
        </w:tc>
      </w:tr>
      <w:tr w:rsidR="009E103C" w:rsidRPr="00BE4636" w:rsidTr="00BE4636">
        <w:trPr>
          <w:cantSplit/>
        </w:trPr>
        <w:tc>
          <w:tcPr>
            <w:tcW w:w="1314" w:type="pct"/>
          </w:tcPr>
          <w:p w:rsidR="009E103C" w:rsidRPr="00BE4636" w:rsidRDefault="009E103C" w:rsidP="004C1AE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6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Участники ЕГЭ</w:t>
            </w:r>
          </w:p>
        </w:tc>
        <w:tc>
          <w:tcPr>
            <w:tcW w:w="3686" w:type="pct"/>
          </w:tcPr>
          <w:p w:rsidR="009E103C" w:rsidRPr="00BE4636" w:rsidRDefault="0046320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О</w:t>
            </w:r>
            <w:r w:rsidR="009E103C" w:rsidRPr="00BE463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бучающиеся, допущенные в установленном порядке к государственной итоговой аттестации;</w:t>
            </w:r>
            <w:proofErr w:type="gramEnd"/>
          </w:p>
          <w:p w:rsidR="009E103C" w:rsidRPr="00BE4636" w:rsidRDefault="009E103C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BE463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выпускники прошлых лет, допущенные </w:t>
            </w:r>
            <w:r w:rsidR="0046320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в установленном </w:t>
            </w:r>
            <w:proofErr w:type="gramStart"/>
            <w:r w:rsidR="0046320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порядке</w:t>
            </w:r>
            <w:proofErr w:type="gramEnd"/>
            <w:r w:rsidR="0046320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BE463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к ЕГЭ</w:t>
            </w:r>
          </w:p>
        </w:tc>
      </w:tr>
      <w:tr w:rsidR="009E103C" w:rsidRPr="00BE4636" w:rsidTr="00BE4636">
        <w:trPr>
          <w:cantSplit/>
          <w:trHeight w:val="454"/>
        </w:trPr>
        <w:tc>
          <w:tcPr>
            <w:tcW w:w="1314" w:type="pct"/>
          </w:tcPr>
          <w:p w:rsidR="009E103C" w:rsidRPr="00BE4636" w:rsidRDefault="009E103C" w:rsidP="004C1AE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63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ЭМ</w:t>
            </w:r>
          </w:p>
        </w:tc>
        <w:tc>
          <w:tcPr>
            <w:tcW w:w="3686" w:type="pct"/>
          </w:tcPr>
          <w:p w:rsidR="009E103C" w:rsidRPr="00BE4636" w:rsidRDefault="009E103C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BE463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Экзаменационные материалы</w:t>
            </w:r>
          </w:p>
        </w:tc>
      </w:tr>
    </w:tbl>
    <w:p w:rsidR="000F3CFE" w:rsidRPr="009E0F3C" w:rsidRDefault="000F3CFE" w:rsidP="000F3CFE">
      <w:pPr>
        <w:pStyle w:val="1"/>
        <w:rPr>
          <w:rFonts w:ascii="Times New Roman" w:hAnsi="Times New Roman" w:cs="Times New Roman"/>
        </w:rPr>
      </w:pPr>
      <w:bookmarkStart w:id="2" w:name="_Toc411274957"/>
      <w:r w:rsidRPr="00210C10">
        <w:rPr>
          <w:rFonts w:ascii="Times New Roman" w:hAnsi="Times New Roman" w:cs="Times New Roman"/>
        </w:rPr>
        <w:lastRenderedPageBreak/>
        <w:t>Введение</w:t>
      </w:r>
      <w:bookmarkEnd w:id="2"/>
    </w:p>
    <w:p w:rsidR="000F3CFE" w:rsidRPr="00591AF2" w:rsidRDefault="000F3CFE" w:rsidP="000F3CFE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 xml:space="preserve">Настоящие правила предназначены для участников ЕГЭ, а также для организаторов ППЭ, осуществляющих инструктаж участников ЕГЭ в день проведения ЕГЭ. </w:t>
      </w:r>
      <w:r w:rsidRPr="00591AF2">
        <w:rPr>
          <w:rFonts w:ascii="Times New Roman" w:hAnsi="Times New Roman" w:cs="Times New Roman"/>
          <w:sz w:val="28"/>
          <w:szCs w:val="28"/>
        </w:rPr>
        <w:t xml:space="preserve">В целях обеспечения единых условий для всех участников ЕГЭ при проведении и обработке результатов ЕГЭ используются унифицированные </w:t>
      </w:r>
      <w:r>
        <w:rPr>
          <w:rFonts w:ascii="Times New Roman" w:hAnsi="Times New Roman" w:cs="Times New Roman"/>
          <w:sz w:val="28"/>
          <w:szCs w:val="28"/>
        </w:rPr>
        <w:t>ЭМ</w:t>
      </w:r>
      <w:r w:rsidRPr="00591AF2">
        <w:rPr>
          <w:rFonts w:ascii="Times New Roman" w:hAnsi="Times New Roman" w:cs="Times New Roman"/>
          <w:sz w:val="28"/>
          <w:szCs w:val="28"/>
        </w:rPr>
        <w:t xml:space="preserve">, которые состоят </w:t>
      </w:r>
      <w:proofErr w:type="gramStart"/>
      <w:r w:rsidRPr="00591AF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91A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1AF2">
        <w:rPr>
          <w:rFonts w:ascii="Times New Roman" w:hAnsi="Times New Roman" w:cs="Times New Roman"/>
          <w:sz w:val="28"/>
          <w:szCs w:val="28"/>
        </w:rPr>
        <w:t>КИМ</w:t>
      </w:r>
      <w:proofErr w:type="gramEnd"/>
      <w:r w:rsidRPr="00591AF2">
        <w:rPr>
          <w:rFonts w:ascii="Times New Roman" w:hAnsi="Times New Roman" w:cs="Times New Roman"/>
          <w:sz w:val="28"/>
          <w:szCs w:val="28"/>
        </w:rPr>
        <w:t xml:space="preserve"> и б</w:t>
      </w:r>
      <w:r>
        <w:rPr>
          <w:rFonts w:ascii="Times New Roman" w:hAnsi="Times New Roman" w:cs="Times New Roman"/>
          <w:sz w:val="28"/>
          <w:szCs w:val="28"/>
        </w:rPr>
        <w:t>ланков ЕГЭ: бланков регистрации,</w:t>
      </w:r>
      <w:r w:rsidRPr="00591AF2">
        <w:rPr>
          <w:rFonts w:ascii="Times New Roman" w:hAnsi="Times New Roman" w:cs="Times New Roman"/>
          <w:sz w:val="28"/>
          <w:szCs w:val="28"/>
        </w:rPr>
        <w:t xml:space="preserve"> бланков ответов № 1, предназначенн</w:t>
      </w:r>
      <w:r>
        <w:rPr>
          <w:rFonts w:ascii="Times New Roman" w:hAnsi="Times New Roman" w:cs="Times New Roman"/>
          <w:sz w:val="28"/>
          <w:szCs w:val="28"/>
        </w:rPr>
        <w:t>ых для внесения кратких ответов,</w:t>
      </w:r>
      <w:r w:rsidRPr="00591AF2">
        <w:rPr>
          <w:rFonts w:ascii="Times New Roman" w:hAnsi="Times New Roman" w:cs="Times New Roman"/>
          <w:sz w:val="28"/>
          <w:szCs w:val="28"/>
        </w:rPr>
        <w:t xml:space="preserve"> бланков о</w:t>
      </w:r>
      <w:r>
        <w:rPr>
          <w:rFonts w:ascii="Times New Roman" w:hAnsi="Times New Roman" w:cs="Times New Roman"/>
          <w:sz w:val="28"/>
          <w:szCs w:val="28"/>
        </w:rPr>
        <w:t xml:space="preserve">тветов </w:t>
      </w:r>
      <w:r w:rsidR="00463206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№ 2 предназначенных </w:t>
      </w:r>
      <w:r w:rsidRPr="00591AF2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внесения развернутых ответов,</w:t>
      </w:r>
      <w:r w:rsidRPr="0027788E">
        <w:t xml:space="preserve"> </w:t>
      </w:r>
      <w:r w:rsidRPr="0027788E">
        <w:rPr>
          <w:rFonts w:ascii="Times New Roman" w:hAnsi="Times New Roman" w:cs="Times New Roman"/>
          <w:sz w:val="28"/>
          <w:szCs w:val="28"/>
        </w:rPr>
        <w:t>бланк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7788E">
        <w:rPr>
          <w:rFonts w:ascii="Times New Roman" w:hAnsi="Times New Roman" w:cs="Times New Roman"/>
          <w:sz w:val="28"/>
          <w:szCs w:val="28"/>
        </w:rPr>
        <w:t xml:space="preserve"> регистрации устного экзамена</w:t>
      </w:r>
      <w:r w:rsidR="004632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A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CFE" w:rsidRPr="00D72225" w:rsidRDefault="000F3CFE" w:rsidP="000F3CFE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AF2">
        <w:rPr>
          <w:rFonts w:ascii="Times New Roman" w:hAnsi="Times New Roman" w:cs="Times New Roman"/>
          <w:sz w:val="28"/>
          <w:szCs w:val="28"/>
        </w:rPr>
        <w:t>Бланки ЕГЭ являются машиночитаемыми формами, подлежащими автоматизированной обработке аппаратно-программным комплексом. В процессе автоматизированной обработки бланков внесенная в поля бланков информация посредством программных сре</w:t>
      </w:r>
      <w:proofErr w:type="gramStart"/>
      <w:r w:rsidRPr="00591AF2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591AF2">
        <w:rPr>
          <w:rFonts w:ascii="Times New Roman" w:hAnsi="Times New Roman" w:cs="Times New Roman"/>
          <w:sz w:val="28"/>
          <w:szCs w:val="28"/>
        </w:rPr>
        <w:t>еобразуется в текст.</w:t>
      </w:r>
    </w:p>
    <w:p w:rsidR="00B65861" w:rsidRPr="009E0F3C" w:rsidRDefault="00B65861" w:rsidP="000F3CFE">
      <w:pPr>
        <w:ind w:firstLine="0"/>
        <w:rPr>
          <w:rFonts w:ascii="Times New Roman" w:hAnsi="Times New Roman" w:cs="Times New Roman"/>
        </w:rPr>
      </w:pPr>
    </w:p>
    <w:p w:rsidR="00151393" w:rsidRPr="009E0F3C" w:rsidRDefault="00151393" w:rsidP="00A24B12">
      <w:pPr>
        <w:rPr>
          <w:rFonts w:ascii="Times New Roman" w:hAnsi="Times New Roman" w:cs="Times New Roman"/>
        </w:rPr>
      </w:pPr>
    </w:p>
    <w:p w:rsidR="00B01CCE" w:rsidRPr="00634084" w:rsidRDefault="00210C10" w:rsidP="00834CB1">
      <w:pPr>
        <w:pStyle w:val="1"/>
        <w:rPr>
          <w:rFonts w:ascii="Times New Roman" w:hAnsi="Times New Roman" w:cs="Times New Roman"/>
        </w:rPr>
      </w:pPr>
      <w:bookmarkStart w:id="3" w:name="_Toc411274958"/>
      <w:r w:rsidRPr="00634084">
        <w:rPr>
          <w:rFonts w:ascii="Times New Roman" w:hAnsi="Times New Roman" w:cs="Times New Roman"/>
        </w:rPr>
        <w:lastRenderedPageBreak/>
        <w:t xml:space="preserve">Описание бланков </w:t>
      </w:r>
      <w:r w:rsidR="005531CA" w:rsidRPr="00634084">
        <w:rPr>
          <w:rFonts w:ascii="Times New Roman" w:hAnsi="Times New Roman" w:cs="Times New Roman"/>
        </w:rPr>
        <w:t>ЕГЭ</w:t>
      </w:r>
      <w:bookmarkEnd w:id="3"/>
      <w:r w:rsidR="00A8115E" w:rsidRPr="00634084">
        <w:rPr>
          <w:rFonts w:ascii="Times New Roman" w:hAnsi="Times New Roman" w:cs="Times New Roman"/>
        </w:rPr>
        <w:t xml:space="preserve"> </w:t>
      </w:r>
    </w:p>
    <w:p w:rsidR="00813ED8" w:rsidRPr="00634084" w:rsidRDefault="00210C10" w:rsidP="00834CB1">
      <w:pPr>
        <w:pStyle w:val="2"/>
        <w:rPr>
          <w:rFonts w:ascii="Times New Roman" w:hAnsi="Times New Roman" w:cs="Times New Roman"/>
          <w:sz w:val="28"/>
          <w:szCs w:val="28"/>
        </w:rPr>
      </w:pPr>
      <w:bookmarkStart w:id="4" w:name="_Toc411274959"/>
      <w:r w:rsidRPr="00634084">
        <w:rPr>
          <w:rFonts w:ascii="Times New Roman" w:hAnsi="Times New Roman" w:cs="Times New Roman"/>
          <w:sz w:val="28"/>
          <w:szCs w:val="28"/>
        </w:rPr>
        <w:t>Бланк регистрации</w:t>
      </w:r>
      <w:bookmarkEnd w:id="4"/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Бланк регистрации</w:t>
      </w:r>
      <w:r w:rsidRPr="00D72225">
        <w:rPr>
          <w:rFonts w:ascii="Times New Roman" w:hAnsi="Times New Roman" w:cs="Times New Roman"/>
          <w:sz w:val="28"/>
          <w:szCs w:val="28"/>
        </w:rPr>
        <w:t xml:space="preserve"> </w:t>
      </w:r>
      <w:r w:rsidRPr="00210C10">
        <w:rPr>
          <w:rFonts w:ascii="Times New Roman" w:hAnsi="Times New Roman" w:cs="Times New Roman"/>
          <w:sz w:val="28"/>
          <w:szCs w:val="28"/>
        </w:rPr>
        <w:t xml:space="preserve">размером </w:t>
      </w:r>
      <w:smartTag w:uri="urn:schemas-microsoft-com:office:smarttags" w:element="metricconverter">
        <w:smartTagPr>
          <w:attr w:name="ProductID" w:val="305 мм"/>
        </w:smartTagPr>
        <w:r w:rsidRPr="00210C10">
          <w:rPr>
            <w:rFonts w:ascii="Times New Roman" w:hAnsi="Times New Roman" w:cs="Times New Roman"/>
            <w:sz w:val="28"/>
            <w:szCs w:val="28"/>
          </w:rPr>
          <w:t>210 мм</w:t>
        </w:r>
      </w:smartTag>
      <w:r w:rsidRPr="00210C10">
        <w:rPr>
          <w:rFonts w:ascii="Times New Roman" w:hAnsi="Times New Roman" w:cs="Times New Roman"/>
          <w:sz w:val="28"/>
          <w:szCs w:val="28"/>
        </w:rPr>
        <w:t xml:space="preserve"> × </w:t>
      </w:r>
      <w:r w:rsidR="00F10727" w:rsidRPr="00463206">
        <w:rPr>
          <w:rFonts w:ascii="Times New Roman" w:hAnsi="Times New Roman" w:cs="Times New Roman"/>
          <w:sz w:val="28"/>
          <w:szCs w:val="28"/>
        </w:rPr>
        <w:t>297</w:t>
      </w:r>
      <w:r w:rsidR="00F10727" w:rsidRPr="00210C10">
        <w:rPr>
          <w:rFonts w:ascii="Times New Roman" w:hAnsi="Times New Roman" w:cs="Times New Roman"/>
          <w:sz w:val="28"/>
          <w:szCs w:val="28"/>
        </w:rPr>
        <w:t xml:space="preserve"> </w:t>
      </w:r>
      <w:r w:rsidRPr="00210C10">
        <w:rPr>
          <w:rFonts w:ascii="Times New Roman" w:hAnsi="Times New Roman" w:cs="Times New Roman"/>
          <w:sz w:val="28"/>
          <w:szCs w:val="28"/>
        </w:rPr>
        <w:t>мм печатается на белой бумаге плотностью ~ 80 г/м</w:t>
      </w:r>
      <w:proofErr w:type="gramStart"/>
      <w:r w:rsidRPr="00D7222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10C10">
        <w:rPr>
          <w:rFonts w:ascii="Times New Roman" w:hAnsi="Times New Roman" w:cs="Times New Roman"/>
          <w:sz w:val="28"/>
          <w:szCs w:val="28"/>
        </w:rPr>
        <w:t>. Фон бланка – оранжевый цвет (</w:t>
      </w:r>
      <w:proofErr w:type="spellStart"/>
      <w:r w:rsidRPr="00210C10">
        <w:rPr>
          <w:rFonts w:ascii="Times New Roman" w:hAnsi="Times New Roman" w:cs="Times New Roman"/>
          <w:sz w:val="28"/>
          <w:szCs w:val="28"/>
        </w:rPr>
        <w:t>Pantone</w:t>
      </w:r>
      <w:proofErr w:type="spellEnd"/>
      <w:r w:rsidRPr="00210C10">
        <w:rPr>
          <w:rFonts w:ascii="Times New Roman" w:hAnsi="Times New Roman" w:cs="Times New Roman"/>
          <w:sz w:val="28"/>
          <w:szCs w:val="28"/>
        </w:rPr>
        <w:t xml:space="preserve"> 165 CVU).</w:t>
      </w:r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Бланк </w:t>
      </w:r>
      <w:proofErr w:type="gramStart"/>
      <w:r w:rsidRPr="00210C10">
        <w:rPr>
          <w:rFonts w:ascii="Times New Roman" w:hAnsi="Times New Roman" w:cs="Times New Roman"/>
          <w:sz w:val="28"/>
          <w:szCs w:val="28"/>
        </w:rPr>
        <w:t>является машиночитаемой формой и состоит</w:t>
      </w:r>
      <w:proofErr w:type="gramEnd"/>
      <w:r w:rsidRPr="00210C10">
        <w:rPr>
          <w:rFonts w:ascii="Times New Roman" w:hAnsi="Times New Roman" w:cs="Times New Roman"/>
          <w:sz w:val="28"/>
          <w:szCs w:val="28"/>
        </w:rPr>
        <w:t xml:space="preserve"> из тр</w:t>
      </w:r>
      <w:r w:rsidR="006B7D1C">
        <w:rPr>
          <w:rFonts w:ascii="Times New Roman" w:hAnsi="Times New Roman" w:cs="Times New Roman"/>
          <w:sz w:val="28"/>
          <w:szCs w:val="28"/>
        </w:rPr>
        <w:t>ё</w:t>
      </w:r>
      <w:r w:rsidRPr="00210C10">
        <w:rPr>
          <w:rFonts w:ascii="Times New Roman" w:hAnsi="Times New Roman" w:cs="Times New Roman"/>
          <w:sz w:val="28"/>
          <w:szCs w:val="28"/>
        </w:rPr>
        <w:t xml:space="preserve">х частей – верхней, средней и нижней. </w:t>
      </w:r>
    </w:p>
    <w:p w:rsidR="00D66867" w:rsidRDefault="001360EF" w:rsidP="005F1C1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верхней части бланка регистрации</w:t>
      </w:r>
      <w:r w:rsidR="00210C10" w:rsidRPr="00210C10">
        <w:rPr>
          <w:rFonts w:ascii="Times New Roman" w:hAnsi="Times New Roman" w:cs="Times New Roman"/>
          <w:sz w:val="28"/>
          <w:szCs w:val="28"/>
        </w:rPr>
        <w:t xml:space="preserve"> расположено специальное поле (после слов «Единый государственный экзамен»), в котором указывается год проведения экзамена (данное поле заполняется типографским способом). Также в верхней части бланка регистрации расположены вертикальный </w:t>
      </w:r>
      <w:proofErr w:type="spellStart"/>
      <w:r w:rsidR="00210C10" w:rsidRPr="00210C10">
        <w:rPr>
          <w:rFonts w:ascii="Times New Roman" w:hAnsi="Times New Roman" w:cs="Times New Roman"/>
          <w:sz w:val="28"/>
          <w:szCs w:val="28"/>
        </w:rPr>
        <w:t>штрихкод</w:t>
      </w:r>
      <w:proofErr w:type="spellEnd"/>
      <w:r w:rsidR="00210C10" w:rsidRPr="00210C10">
        <w:rPr>
          <w:rFonts w:ascii="Times New Roman" w:hAnsi="Times New Roman" w:cs="Times New Roman"/>
          <w:sz w:val="28"/>
          <w:szCs w:val="28"/>
        </w:rPr>
        <w:t xml:space="preserve">, горизонтальный </w:t>
      </w:r>
      <w:proofErr w:type="spellStart"/>
      <w:r w:rsidR="00210C10" w:rsidRPr="00210C10">
        <w:rPr>
          <w:rFonts w:ascii="Times New Roman" w:hAnsi="Times New Roman" w:cs="Times New Roman"/>
          <w:sz w:val="28"/>
          <w:szCs w:val="28"/>
        </w:rPr>
        <w:t>штрихкод</w:t>
      </w:r>
      <w:proofErr w:type="spellEnd"/>
      <w:r w:rsidR="00210C10" w:rsidRPr="00210C10">
        <w:rPr>
          <w:rFonts w:ascii="Times New Roman" w:hAnsi="Times New Roman" w:cs="Times New Roman"/>
          <w:sz w:val="28"/>
          <w:szCs w:val="28"/>
        </w:rPr>
        <w:t xml:space="preserve"> и его цифровое значение, образец написания символов при заполнении бланка, поля для указания следующей информации: </w:t>
      </w:r>
    </w:p>
    <w:p w:rsidR="00D66867" w:rsidRDefault="00D66867" w:rsidP="005F1C1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региона;</w:t>
      </w:r>
    </w:p>
    <w:p w:rsidR="00D66867" w:rsidRDefault="00210C10" w:rsidP="005F1C1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код образовательной организации, в которой </w:t>
      </w:r>
      <w:r w:rsidR="005D22E2" w:rsidRPr="005D22E2">
        <w:rPr>
          <w:rFonts w:ascii="Times New Roman" w:hAnsi="Times New Roman" w:cs="Times New Roman"/>
          <w:sz w:val="28"/>
          <w:szCs w:val="28"/>
        </w:rPr>
        <w:t>обучается</w:t>
      </w:r>
      <w:r w:rsidRPr="00210C10">
        <w:rPr>
          <w:rFonts w:ascii="Times New Roman" w:hAnsi="Times New Roman" w:cs="Times New Roman"/>
          <w:sz w:val="28"/>
          <w:szCs w:val="28"/>
        </w:rPr>
        <w:t xml:space="preserve"> участник ЕГЭ – выпускник текущего года (код образовательной организации, в которой участник ЕГЭ - выпускник прошлых лет</w:t>
      </w:r>
      <w:r w:rsidR="005F1C16">
        <w:rPr>
          <w:rFonts w:ascii="Times New Roman" w:hAnsi="Times New Roman" w:cs="Times New Roman"/>
          <w:sz w:val="28"/>
          <w:szCs w:val="28"/>
        </w:rPr>
        <w:t xml:space="preserve">/обучающийся СПО </w:t>
      </w:r>
      <w:r w:rsidRPr="00210C10">
        <w:rPr>
          <w:rFonts w:ascii="Times New Roman" w:hAnsi="Times New Roman" w:cs="Times New Roman"/>
          <w:sz w:val="28"/>
          <w:szCs w:val="28"/>
        </w:rPr>
        <w:t>получи</w:t>
      </w:r>
      <w:r w:rsidR="00D66867">
        <w:rPr>
          <w:rFonts w:ascii="Times New Roman" w:hAnsi="Times New Roman" w:cs="Times New Roman"/>
          <w:sz w:val="28"/>
          <w:szCs w:val="28"/>
        </w:rPr>
        <w:t>л уведомление (пропуск) на ЕГЭ);</w:t>
      </w:r>
    </w:p>
    <w:p w:rsidR="00D66867" w:rsidRDefault="00210C10" w:rsidP="005F1C1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номер и буква класса (участником ЕГЭ – выпускником прошлых </w:t>
      </w:r>
      <w:proofErr w:type="gramStart"/>
      <w:r w:rsidRPr="00210C10">
        <w:rPr>
          <w:rFonts w:ascii="Times New Roman" w:hAnsi="Times New Roman" w:cs="Times New Roman"/>
          <w:sz w:val="28"/>
          <w:szCs w:val="28"/>
        </w:rPr>
        <w:t>лет</w:t>
      </w:r>
      <w:proofErr w:type="gramEnd"/>
      <w:r w:rsidR="005F1C16">
        <w:rPr>
          <w:rFonts w:ascii="Times New Roman" w:hAnsi="Times New Roman" w:cs="Times New Roman"/>
          <w:sz w:val="28"/>
          <w:szCs w:val="28"/>
        </w:rPr>
        <w:t>/обучающимся СПО</w:t>
      </w:r>
      <w:r w:rsidR="00D66867">
        <w:rPr>
          <w:rFonts w:ascii="Times New Roman" w:hAnsi="Times New Roman" w:cs="Times New Roman"/>
          <w:sz w:val="28"/>
          <w:szCs w:val="28"/>
        </w:rPr>
        <w:t xml:space="preserve"> не заполняется);</w:t>
      </w:r>
    </w:p>
    <w:p w:rsidR="00D66867" w:rsidRDefault="00D66867" w:rsidP="005F1C1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пункта проведения ЕГЭ;</w:t>
      </w:r>
    </w:p>
    <w:p w:rsidR="00D66867" w:rsidRDefault="00210C10" w:rsidP="005F1C1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номер аудитории в </w:t>
      </w:r>
      <w:r w:rsidR="00D66867">
        <w:rPr>
          <w:rFonts w:ascii="Times New Roman" w:hAnsi="Times New Roman" w:cs="Times New Roman"/>
          <w:sz w:val="28"/>
          <w:szCs w:val="28"/>
        </w:rPr>
        <w:t>ППЭ;</w:t>
      </w:r>
    </w:p>
    <w:p w:rsidR="00D66867" w:rsidRDefault="00D66867" w:rsidP="005F1C1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ЕГЭ;</w:t>
      </w:r>
    </w:p>
    <w:p w:rsidR="00D66867" w:rsidRDefault="00D66867" w:rsidP="005F1C1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предмета;</w:t>
      </w:r>
    </w:p>
    <w:p w:rsidR="00D66867" w:rsidRDefault="00D66867" w:rsidP="005F1C1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предмета;</w:t>
      </w:r>
    </w:p>
    <w:p w:rsidR="00210C10" w:rsidRDefault="00210C10" w:rsidP="005F1C1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поля для служебного использования (поля «Служебная отметка», </w:t>
      </w:r>
      <w:r w:rsidR="00DB48F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91EDA">
        <w:rPr>
          <w:rFonts w:ascii="Times New Roman" w:hAnsi="Times New Roman" w:cs="Times New Roman"/>
          <w:sz w:val="28"/>
          <w:szCs w:val="28"/>
        </w:rPr>
        <w:t>«Резерв-1»);</w:t>
      </w:r>
    </w:p>
    <w:p w:rsidR="00891EDA" w:rsidRPr="005F1C16" w:rsidRDefault="00891EDA" w:rsidP="005F1C1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EDA">
        <w:rPr>
          <w:rFonts w:ascii="Times New Roman" w:hAnsi="Times New Roman" w:cs="Times New Roman"/>
          <w:sz w:val="28"/>
          <w:szCs w:val="28"/>
        </w:rPr>
        <w:t>образец написания символов при заполнении бланка</w:t>
      </w:r>
      <w:r>
        <w:rPr>
          <w:rFonts w:ascii="Times New Roman" w:hAnsi="Times New Roman" w:cs="Times New Roman"/>
          <w:sz w:val="28"/>
          <w:szCs w:val="28"/>
        </w:rPr>
        <w:t xml:space="preserve"> регистрации.</w:t>
      </w:r>
    </w:p>
    <w:p w:rsidR="00DB48F8" w:rsidRPr="001D1386" w:rsidRDefault="001360EF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средней части бланка регистрации</w:t>
      </w:r>
      <w:r w:rsidR="00210C10" w:rsidRPr="001D1386">
        <w:rPr>
          <w:rFonts w:ascii="Times New Roman" w:hAnsi="Times New Roman" w:cs="Times New Roman"/>
          <w:sz w:val="28"/>
          <w:szCs w:val="28"/>
        </w:rPr>
        <w:t xml:space="preserve"> указываются следующие сведения об участнике ЕГЭ: </w:t>
      </w:r>
    </w:p>
    <w:p w:rsidR="00DB48F8" w:rsidRPr="001D1386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фамилия, имя,</w:t>
      </w:r>
      <w:r w:rsidR="00DB48F8" w:rsidRPr="001D1386">
        <w:rPr>
          <w:rFonts w:ascii="Times New Roman" w:hAnsi="Times New Roman" w:cs="Times New Roman"/>
          <w:sz w:val="28"/>
          <w:szCs w:val="28"/>
        </w:rPr>
        <w:t xml:space="preserve"> отчество (при наличии);</w:t>
      </w:r>
    </w:p>
    <w:p w:rsidR="00DB48F8" w:rsidRPr="001D1386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серия и номер доку</w:t>
      </w:r>
      <w:r w:rsidR="00DB48F8" w:rsidRPr="001D1386">
        <w:rPr>
          <w:rFonts w:ascii="Times New Roman" w:hAnsi="Times New Roman" w:cs="Times New Roman"/>
          <w:sz w:val="28"/>
          <w:szCs w:val="28"/>
        </w:rPr>
        <w:t>мента, удостоверяющего личность</w:t>
      </w:r>
      <w:r w:rsidR="00DB48F8" w:rsidRPr="001D1386">
        <w:t xml:space="preserve"> (</w:t>
      </w:r>
      <w:r w:rsidR="006B7D1C">
        <w:rPr>
          <w:rFonts w:ascii="Times New Roman" w:hAnsi="Times New Roman" w:cs="Times New Roman"/>
          <w:sz w:val="28"/>
          <w:szCs w:val="28"/>
        </w:rPr>
        <w:t>П</w:t>
      </w:r>
      <w:r w:rsidR="00DB48F8" w:rsidRPr="001D1386">
        <w:rPr>
          <w:rFonts w:ascii="Times New Roman" w:hAnsi="Times New Roman" w:cs="Times New Roman"/>
          <w:sz w:val="28"/>
          <w:szCs w:val="28"/>
        </w:rPr>
        <w:t>риложение 1 «Примерный перечень часто используемых при проведении ЕГЭ документов, удостоверяющих личность»);</w:t>
      </w:r>
    </w:p>
    <w:p w:rsidR="00DB48F8" w:rsidRPr="001D1386" w:rsidRDefault="00DB48F8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пол</w:t>
      </w:r>
      <w:r w:rsidR="001221CD" w:rsidRPr="001D1386">
        <w:rPr>
          <w:rFonts w:ascii="Times New Roman" w:hAnsi="Times New Roman" w:cs="Times New Roman"/>
          <w:sz w:val="28"/>
          <w:szCs w:val="28"/>
        </w:rPr>
        <w:t xml:space="preserve"> участника ЕГЭ.</w:t>
      </w:r>
    </w:p>
    <w:p w:rsidR="00DB48F8" w:rsidRPr="00725C78" w:rsidRDefault="001360EF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средней части бланка регистрации</w:t>
      </w:r>
      <w:r w:rsidR="00DB48F8" w:rsidRPr="001D1386">
        <w:rPr>
          <w:rFonts w:ascii="Times New Roman" w:hAnsi="Times New Roman" w:cs="Times New Roman"/>
          <w:sz w:val="28"/>
          <w:szCs w:val="28"/>
        </w:rPr>
        <w:t xml:space="preserve"> </w:t>
      </w:r>
      <w:r w:rsidR="00DB48F8" w:rsidRPr="00725C78">
        <w:rPr>
          <w:rFonts w:ascii="Times New Roman" w:hAnsi="Times New Roman" w:cs="Times New Roman"/>
          <w:sz w:val="28"/>
          <w:szCs w:val="28"/>
        </w:rPr>
        <w:t>также расположены:</w:t>
      </w:r>
    </w:p>
    <w:p w:rsidR="001221CD" w:rsidRDefault="001221CD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21CD">
        <w:rPr>
          <w:rFonts w:ascii="Times New Roman" w:hAnsi="Times New Roman" w:cs="Times New Roman"/>
          <w:sz w:val="28"/>
          <w:szCs w:val="28"/>
        </w:rPr>
        <w:lastRenderedPageBreak/>
        <w:t>поля для служебного использования (поля «Резерв-2», «Резерв-3»,               «Резерв-4»);</w:t>
      </w:r>
    </w:p>
    <w:p w:rsidR="00DB48F8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краткая инструкция по определению целостности индивидуального комплекта участн</w:t>
      </w:r>
      <w:r w:rsidR="00DB48F8">
        <w:rPr>
          <w:rFonts w:ascii="Times New Roman" w:hAnsi="Times New Roman" w:cs="Times New Roman"/>
          <w:sz w:val="28"/>
          <w:szCs w:val="28"/>
        </w:rPr>
        <w:t>ика ЕГЭ;</w:t>
      </w:r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поле для подписи участника ЕГЭ.</w:t>
      </w:r>
    </w:p>
    <w:p w:rsidR="00D319A6" w:rsidRPr="00D72225" w:rsidRDefault="001360EF" w:rsidP="00DE32AE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нижней части бланка регистрации</w:t>
      </w:r>
      <w:r w:rsidR="00210C10" w:rsidRPr="00210C10">
        <w:rPr>
          <w:rFonts w:ascii="Times New Roman" w:hAnsi="Times New Roman" w:cs="Times New Roman"/>
          <w:sz w:val="28"/>
          <w:szCs w:val="28"/>
        </w:rPr>
        <w:t xml:space="preserve"> расположены</w:t>
      </w:r>
      <w:r w:rsidR="00DE32AE">
        <w:rPr>
          <w:rFonts w:ascii="Times New Roman" w:hAnsi="Times New Roman" w:cs="Times New Roman"/>
          <w:sz w:val="28"/>
          <w:szCs w:val="28"/>
        </w:rPr>
        <w:t xml:space="preserve"> </w:t>
      </w:r>
      <w:r w:rsidR="00210C10" w:rsidRPr="00210C10">
        <w:rPr>
          <w:rFonts w:ascii="Times New Roman" w:hAnsi="Times New Roman" w:cs="Times New Roman"/>
          <w:sz w:val="28"/>
          <w:szCs w:val="28"/>
        </w:rPr>
        <w:t xml:space="preserve">поля, заполняемые ответственным организатором в аудитории </w:t>
      </w:r>
      <w:r w:rsidR="00DE32AE">
        <w:rPr>
          <w:rFonts w:ascii="Times New Roman" w:hAnsi="Times New Roman" w:cs="Times New Roman"/>
          <w:sz w:val="28"/>
          <w:szCs w:val="28"/>
        </w:rPr>
        <w:t xml:space="preserve">ППЭ </w:t>
      </w:r>
      <w:r w:rsidR="00210C10" w:rsidRPr="00210C10">
        <w:rPr>
          <w:rFonts w:ascii="Times New Roman" w:hAnsi="Times New Roman" w:cs="Times New Roman"/>
          <w:sz w:val="28"/>
          <w:szCs w:val="28"/>
        </w:rPr>
        <w:t xml:space="preserve">в случаях, если участник </w:t>
      </w:r>
      <w:r w:rsidR="00DE32AE">
        <w:rPr>
          <w:rFonts w:ascii="Times New Roman" w:hAnsi="Times New Roman" w:cs="Times New Roman"/>
          <w:sz w:val="28"/>
          <w:szCs w:val="28"/>
        </w:rPr>
        <w:t xml:space="preserve">ЕГЭ </w:t>
      </w:r>
      <w:r w:rsidR="00210C10" w:rsidRPr="00210C10">
        <w:rPr>
          <w:rFonts w:ascii="Times New Roman" w:hAnsi="Times New Roman" w:cs="Times New Roman"/>
          <w:sz w:val="28"/>
          <w:szCs w:val="28"/>
        </w:rPr>
        <w:t xml:space="preserve">удален с экзамена в связи с нарушением </w:t>
      </w:r>
      <w:r w:rsidR="004B069E">
        <w:rPr>
          <w:rFonts w:ascii="Times New Roman" w:hAnsi="Times New Roman" w:cs="Times New Roman"/>
          <w:sz w:val="28"/>
          <w:szCs w:val="28"/>
        </w:rPr>
        <w:t>порядка проведения ЕГЭ</w:t>
      </w:r>
      <w:r w:rsidR="00DE32AE">
        <w:rPr>
          <w:rFonts w:ascii="Times New Roman" w:hAnsi="Times New Roman" w:cs="Times New Roman"/>
          <w:sz w:val="28"/>
          <w:szCs w:val="28"/>
        </w:rPr>
        <w:t xml:space="preserve"> </w:t>
      </w:r>
      <w:r w:rsidR="00210C10" w:rsidRPr="00210C10">
        <w:rPr>
          <w:rFonts w:ascii="Times New Roman" w:hAnsi="Times New Roman" w:cs="Times New Roman"/>
          <w:sz w:val="28"/>
          <w:szCs w:val="28"/>
        </w:rPr>
        <w:t>или не закончил экзамен по уважительной причине, а также поле для подписи ответственного организатора.</w:t>
      </w:r>
    </w:p>
    <w:p w:rsidR="00210C10" w:rsidRPr="00634084" w:rsidRDefault="00210C10" w:rsidP="00210C10">
      <w:pPr>
        <w:pStyle w:val="2"/>
        <w:rPr>
          <w:rFonts w:ascii="Times New Roman" w:hAnsi="Times New Roman" w:cs="Times New Roman"/>
          <w:sz w:val="28"/>
        </w:rPr>
      </w:pPr>
      <w:bookmarkStart w:id="5" w:name="_Toc411274960"/>
      <w:r w:rsidRPr="00634084">
        <w:rPr>
          <w:rFonts w:ascii="Times New Roman" w:hAnsi="Times New Roman" w:cs="Times New Roman"/>
          <w:sz w:val="28"/>
        </w:rPr>
        <w:t>Бланк ответов № 1</w:t>
      </w:r>
      <w:bookmarkEnd w:id="5"/>
    </w:p>
    <w:p w:rsidR="00210C10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 xml:space="preserve">Бланк ответов № 1 размером 210 мм × </w:t>
      </w:r>
      <w:r w:rsidR="00F10727" w:rsidRPr="00725C78">
        <w:rPr>
          <w:rFonts w:ascii="Times New Roman" w:hAnsi="Times New Roman" w:cs="Times New Roman"/>
          <w:sz w:val="28"/>
          <w:szCs w:val="28"/>
        </w:rPr>
        <w:t>297</w:t>
      </w:r>
      <w:r w:rsidR="00F10727" w:rsidRPr="00E00CA9">
        <w:rPr>
          <w:rFonts w:ascii="Times New Roman" w:hAnsi="Times New Roman" w:cs="Times New Roman"/>
          <w:sz w:val="28"/>
          <w:szCs w:val="28"/>
        </w:rPr>
        <w:t xml:space="preserve"> </w:t>
      </w:r>
      <w:r w:rsidRPr="001D1386">
        <w:rPr>
          <w:rFonts w:ascii="Times New Roman" w:hAnsi="Times New Roman" w:cs="Times New Roman"/>
          <w:sz w:val="28"/>
          <w:szCs w:val="28"/>
        </w:rPr>
        <w:t>мм печатается на б</w:t>
      </w:r>
      <w:r w:rsidR="00891EDA" w:rsidRPr="001D1386">
        <w:rPr>
          <w:rFonts w:ascii="Times New Roman" w:hAnsi="Times New Roman" w:cs="Times New Roman"/>
          <w:sz w:val="28"/>
          <w:szCs w:val="28"/>
        </w:rPr>
        <w:t>елой бумаге плотностью ~ 80 г/м</w:t>
      </w:r>
      <w:r w:rsidRPr="001D1386">
        <w:rPr>
          <w:rFonts w:ascii="Times New Roman" w:hAnsi="Times New Roman" w:cs="Times New Roman"/>
          <w:sz w:val="28"/>
          <w:szCs w:val="28"/>
        </w:rPr>
        <w:t>. Фон бланка – малиновый цвет (</w:t>
      </w:r>
      <w:proofErr w:type="spellStart"/>
      <w:r w:rsidRPr="001D1386">
        <w:rPr>
          <w:rFonts w:ascii="Times New Roman" w:hAnsi="Times New Roman" w:cs="Times New Roman"/>
          <w:sz w:val="28"/>
          <w:szCs w:val="28"/>
        </w:rPr>
        <w:t>Pantone</w:t>
      </w:r>
      <w:proofErr w:type="spellEnd"/>
      <w:r w:rsidRPr="001D1386">
        <w:rPr>
          <w:rFonts w:ascii="Times New Roman" w:hAnsi="Times New Roman" w:cs="Times New Roman"/>
          <w:sz w:val="28"/>
          <w:szCs w:val="28"/>
        </w:rPr>
        <w:t xml:space="preserve"> 184 CVU). </w:t>
      </w:r>
    </w:p>
    <w:p w:rsidR="00210C10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 xml:space="preserve">Бланк является машиночитаемой формой и состоит из трех частей – верхней, средней и нижней. </w:t>
      </w:r>
    </w:p>
    <w:p w:rsidR="00254ECA" w:rsidRPr="001D1386" w:rsidRDefault="001360EF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верхней части бланка ответов № 1</w:t>
      </w:r>
      <w:r w:rsidR="00210C10" w:rsidRPr="001D1386">
        <w:rPr>
          <w:rFonts w:ascii="Times New Roman" w:hAnsi="Times New Roman" w:cs="Times New Roman"/>
          <w:sz w:val="28"/>
          <w:szCs w:val="28"/>
        </w:rPr>
        <w:t xml:space="preserve"> расположен</w:t>
      </w:r>
      <w:r w:rsidR="002C2E63" w:rsidRPr="00725C78">
        <w:rPr>
          <w:rFonts w:ascii="Times New Roman" w:hAnsi="Times New Roman" w:cs="Times New Roman"/>
          <w:sz w:val="28"/>
          <w:szCs w:val="28"/>
        </w:rPr>
        <w:t>ы</w:t>
      </w:r>
      <w:r w:rsidR="00254ECA" w:rsidRPr="00E00CA9">
        <w:rPr>
          <w:rFonts w:ascii="Times New Roman" w:hAnsi="Times New Roman" w:cs="Times New Roman"/>
          <w:sz w:val="28"/>
          <w:szCs w:val="28"/>
        </w:rPr>
        <w:t>:</w:t>
      </w:r>
    </w:p>
    <w:p w:rsidR="00254ECA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специальное поле (после слов «Единый государственный экзамен»), в котором указывается год проведения экзамена (данное поле зап</w:t>
      </w:r>
      <w:r w:rsidR="00254ECA" w:rsidRPr="001D1386">
        <w:rPr>
          <w:rFonts w:ascii="Times New Roman" w:hAnsi="Times New Roman" w:cs="Times New Roman"/>
          <w:sz w:val="28"/>
          <w:szCs w:val="28"/>
        </w:rPr>
        <w:t>олняется типографским способом);</w:t>
      </w:r>
    </w:p>
    <w:p w:rsidR="00254ECA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вертикаль</w:t>
      </w:r>
      <w:r w:rsidR="00254ECA" w:rsidRPr="001D1386">
        <w:rPr>
          <w:rFonts w:ascii="Times New Roman" w:hAnsi="Times New Roman" w:cs="Times New Roman"/>
          <w:sz w:val="28"/>
          <w:szCs w:val="28"/>
        </w:rPr>
        <w:t xml:space="preserve">ный и горизонтальный </w:t>
      </w:r>
      <w:proofErr w:type="spellStart"/>
      <w:r w:rsidR="00254ECA" w:rsidRPr="001D1386">
        <w:rPr>
          <w:rFonts w:ascii="Times New Roman" w:hAnsi="Times New Roman" w:cs="Times New Roman"/>
          <w:sz w:val="28"/>
          <w:szCs w:val="28"/>
        </w:rPr>
        <w:t>штрихкоды</w:t>
      </w:r>
      <w:proofErr w:type="spellEnd"/>
      <w:r w:rsidR="00634084" w:rsidRPr="001D1386">
        <w:t xml:space="preserve"> </w:t>
      </w:r>
      <w:r w:rsidR="00634084" w:rsidRPr="001D1386">
        <w:rPr>
          <w:rFonts w:ascii="Times New Roman" w:hAnsi="Times New Roman" w:cs="Times New Roman"/>
          <w:sz w:val="28"/>
          <w:szCs w:val="28"/>
        </w:rPr>
        <w:t>и их цифровые значения</w:t>
      </w:r>
      <w:r w:rsidR="00254ECA" w:rsidRPr="001D1386">
        <w:rPr>
          <w:rFonts w:ascii="Times New Roman" w:hAnsi="Times New Roman" w:cs="Times New Roman"/>
          <w:sz w:val="28"/>
          <w:szCs w:val="28"/>
        </w:rPr>
        <w:t>;</w:t>
      </w:r>
    </w:p>
    <w:p w:rsidR="00254ECA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образец написания</w:t>
      </w:r>
      <w:r w:rsidR="00254ECA" w:rsidRPr="001D1386">
        <w:rPr>
          <w:rFonts w:ascii="Times New Roman" w:hAnsi="Times New Roman" w:cs="Times New Roman"/>
          <w:sz w:val="28"/>
          <w:szCs w:val="28"/>
        </w:rPr>
        <w:t xml:space="preserve"> символов при заполнении бланка.</w:t>
      </w:r>
    </w:p>
    <w:p w:rsidR="00254ECA" w:rsidRPr="001D1386" w:rsidRDefault="00254ECA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П</w:t>
      </w:r>
      <w:r w:rsidR="00210C10" w:rsidRPr="001D1386">
        <w:rPr>
          <w:rFonts w:ascii="Times New Roman" w:hAnsi="Times New Roman" w:cs="Times New Roman"/>
          <w:sz w:val="28"/>
          <w:szCs w:val="28"/>
        </w:rPr>
        <w:t xml:space="preserve">оля для указания следующей информации: </w:t>
      </w:r>
    </w:p>
    <w:p w:rsidR="00254ECA" w:rsidRPr="001D1386" w:rsidRDefault="00254ECA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код региона;</w:t>
      </w:r>
    </w:p>
    <w:p w:rsidR="00254ECA" w:rsidRPr="001D1386" w:rsidRDefault="00254ECA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код предмета;</w:t>
      </w:r>
    </w:p>
    <w:p w:rsidR="00254ECA" w:rsidRPr="001D1386" w:rsidRDefault="00254ECA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название предмета;</w:t>
      </w:r>
    </w:p>
    <w:p w:rsidR="00254ECA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поле для подписи участника ЕГЭ</w:t>
      </w:r>
      <w:r w:rsidR="00254ECA" w:rsidRPr="001D1386">
        <w:rPr>
          <w:rFonts w:ascii="Times New Roman" w:hAnsi="Times New Roman" w:cs="Times New Roman"/>
          <w:sz w:val="28"/>
          <w:szCs w:val="28"/>
        </w:rPr>
        <w:t>;</w:t>
      </w:r>
    </w:p>
    <w:p w:rsidR="00210C10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 xml:space="preserve">поле для служебного использования («Резерв-5»). </w:t>
      </w:r>
    </w:p>
    <w:p w:rsidR="00210C10" w:rsidRPr="001D1386" w:rsidRDefault="001360EF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 xml:space="preserve">В средней части бланка ответов № 1 </w:t>
      </w:r>
      <w:r w:rsidR="00210C10" w:rsidRPr="001D1386">
        <w:rPr>
          <w:rFonts w:ascii="Times New Roman" w:hAnsi="Times New Roman" w:cs="Times New Roman"/>
          <w:sz w:val="28"/>
          <w:szCs w:val="28"/>
        </w:rPr>
        <w:t xml:space="preserve">расположены поля для записи результатов выполнения заданий с кратким ответом (слово или число). Максимальное количество кратких ответов – 40. Максимальное количество символов в одном ответе – 17. </w:t>
      </w:r>
    </w:p>
    <w:p w:rsidR="00210C10" w:rsidRPr="001D1386" w:rsidRDefault="001360EF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нижней части бланка ответов № 1</w:t>
      </w:r>
      <w:r w:rsidR="00210C10" w:rsidRPr="001D1386">
        <w:rPr>
          <w:rFonts w:ascii="Times New Roman" w:hAnsi="Times New Roman" w:cs="Times New Roman"/>
          <w:sz w:val="28"/>
          <w:szCs w:val="28"/>
        </w:rPr>
        <w:t xml:space="preserve"> предусмотрены поля для замены ошибочных ответов на задания с кратким ответом. Максимальное количество </w:t>
      </w:r>
      <w:r w:rsidR="0027788E" w:rsidRPr="001D1386">
        <w:rPr>
          <w:rFonts w:ascii="Times New Roman" w:hAnsi="Times New Roman" w:cs="Times New Roman"/>
          <w:sz w:val="28"/>
          <w:szCs w:val="28"/>
        </w:rPr>
        <w:t xml:space="preserve">полей для </w:t>
      </w:r>
      <w:r w:rsidR="00210C10" w:rsidRPr="001D1386">
        <w:rPr>
          <w:rFonts w:ascii="Times New Roman" w:hAnsi="Times New Roman" w:cs="Times New Roman"/>
          <w:sz w:val="28"/>
          <w:szCs w:val="28"/>
        </w:rPr>
        <w:t>замен ошибочных ответов – 10.</w:t>
      </w:r>
    </w:p>
    <w:p w:rsidR="00210C10" w:rsidRPr="00210C10" w:rsidRDefault="00210C10" w:rsidP="00891EDA">
      <w:pPr>
        <w:spacing w:before="240"/>
        <w:contextualSpacing/>
        <w:rPr>
          <w:rFonts w:ascii="Times New Roman" w:hAnsi="Times New Roman" w:cs="Times New Roman"/>
          <w:sz w:val="28"/>
          <w:szCs w:val="28"/>
        </w:rPr>
      </w:pPr>
    </w:p>
    <w:p w:rsidR="00210C10" w:rsidRPr="00634084" w:rsidRDefault="00210C10" w:rsidP="00891EDA">
      <w:pPr>
        <w:pStyle w:val="2"/>
        <w:contextualSpacing/>
        <w:rPr>
          <w:rFonts w:ascii="Times New Roman" w:hAnsi="Times New Roman" w:cs="Times New Roman"/>
          <w:sz w:val="28"/>
        </w:rPr>
      </w:pPr>
      <w:bookmarkStart w:id="6" w:name="_Toc411274961"/>
      <w:r w:rsidRPr="00634084">
        <w:rPr>
          <w:rFonts w:ascii="Times New Roman" w:hAnsi="Times New Roman" w:cs="Times New Roman"/>
          <w:sz w:val="28"/>
        </w:rPr>
        <w:lastRenderedPageBreak/>
        <w:t>Бланк ответов № 2</w:t>
      </w:r>
      <w:bookmarkEnd w:id="6"/>
    </w:p>
    <w:p w:rsidR="00210C10" w:rsidRPr="00210C10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Бланк ответов № 2 размером </w:t>
      </w:r>
      <w:smartTag w:uri="urn:schemas-microsoft-com:office:smarttags" w:element="metricconverter">
        <w:smartTagPr>
          <w:attr w:name="ProductID" w:val="305 мм"/>
        </w:smartTagPr>
        <w:r w:rsidRPr="00210C10">
          <w:rPr>
            <w:rFonts w:ascii="Times New Roman" w:hAnsi="Times New Roman" w:cs="Times New Roman"/>
            <w:sz w:val="28"/>
            <w:szCs w:val="28"/>
          </w:rPr>
          <w:t>210 мм</w:t>
        </w:r>
      </w:smartTag>
      <w:r w:rsidRPr="00210C10">
        <w:rPr>
          <w:rFonts w:ascii="Times New Roman" w:hAnsi="Times New Roman" w:cs="Times New Roman"/>
          <w:sz w:val="28"/>
          <w:szCs w:val="28"/>
        </w:rPr>
        <w:t xml:space="preserve"> × </w:t>
      </w:r>
      <w:r w:rsidR="00F10727" w:rsidRPr="00CD33B3">
        <w:rPr>
          <w:rFonts w:ascii="Times New Roman" w:hAnsi="Times New Roman" w:cs="Times New Roman"/>
          <w:sz w:val="28"/>
          <w:szCs w:val="28"/>
        </w:rPr>
        <w:t>297</w:t>
      </w:r>
      <w:r w:rsidR="00F10727" w:rsidRPr="00210C10">
        <w:rPr>
          <w:rFonts w:ascii="Times New Roman" w:hAnsi="Times New Roman" w:cs="Times New Roman"/>
          <w:sz w:val="28"/>
          <w:szCs w:val="28"/>
        </w:rPr>
        <w:t xml:space="preserve"> </w:t>
      </w:r>
      <w:r w:rsidRPr="00210C10">
        <w:rPr>
          <w:rFonts w:ascii="Times New Roman" w:hAnsi="Times New Roman" w:cs="Times New Roman"/>
          <w:sz w:val="28"/>
          <w:szCs w:val="28"/>
        </w:rPr>
        <w:t>мм печатается на белой бумаге плотностью ~ 80 г/м</w:t>
      </w:r>
      <w:r w:rsidRPr="00210C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94945"/>
            <wp:effectExtent l="19050" t="0" r="0" b="0"/>
            <wp:docPr id="5" name="Рисунок 5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00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19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0C10">
        <w:rPr>
          <w:rFonts w:ascii="Times New Roman" w:hAnsi="Times New Roman" w:cs="Times New Roman"/>
          <w:sz w:val="28"/>
          <w:szCs w:val="28"/>
        </w:rPr>
        <w:t>. Фон бланка – персиковый цвет (</w:t>
      </w:r>
      <w:proofErr w:type="spellStart"/>
      <w:r w:rsidRPr="00210C10">
        <w:rPr>
          <w:rFonts w:ascii="Times New Roman" w:hAnsi="Times New Roman" w:cs="Times New Roman"/>
          <w:sz w:val="28"/>
          <w:szCs w:val="28"/>
        </w:rPr>
        <w:t>Pantone</w:t>
      </w:r>
      <w:proofErr w:type="spellEnd"/>
      <w:r w:rsidRPr="00210C10">
        <w:rPr>
          <w:rFonts w:ascii="Times New Roman" w:hAnsi="Times New Roman" w:cs="Times New Roman"/>
          <w:sz w:val="28"/>
          <w:szCs w:val="28"/>
        </w:rPr>
        <w:t xml:space="preserve"> 164 CVU).</w:t>
      </w:r>
    </w:p>
    <w:p w:rsidR="00210C10" w:rsidRPr="00210C10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Бланк является </w:t>
      </w:r>
      <w:r w:rsidR="00591AF2">
        <w:rPr>
          <w:rFonts w:ascii="Times New Roman" w:hAnsi="Times New Roman" w:cs="Times New Roman"/>
          <w:sz w:val="28"/>
          <w:szCs w:val="28"/>
        </w:rPr>
        <w:t xml:space="preserve">двусторонней </w:t>
      </w:r>
      <w:r w:rsidRPr="00210C10">
        <w:rPr>
          <w:rFonts w:ascii="Times New Roman" w:hAnsi="Times New Roman" w:cs="Times New Roman"/>
          <w:sz w:val="28"/>
          <w:szCs w:val="28"/>
        </w:rPr>
        <w:t xml:space="preserve">машиночитаемой формой и состоит из двух частей – верхней и нижней. </w:t>
      </w:r>
    </w:p>
    <w:p w:rsidR="002C2E63" w:rsidRPr="00E00CA9" w:rsidRDefault="001360EF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верхней части бланка ответов № 2</w:t>
      </w:r>
      <w:r w:rsidR="00210C10" w:rsidRPr="001D1386">
        <w:rPr>
          <w:rFonts w:ascii="Times New Roman" w:hAnsi="Times New Roman" w:cs="Times New Roman"/>
          <w:sz w:val="28"/>
          <w:szCs w:val="28"/>
        </w:rPr>
        <w:t xml:space="preserve"> расположен</w:t>
      </w:r>
      <w:r w:rsidR="002C2E63" w:rsidRPr="00725C78">
        <w:rPr>
          <w:rFonts w:ascii="Times New Roman" w:hAnsi="Times New Roman" w:cs="Times New Roman"/>
          <w:sz w:val="28"/>
          <w:szCs w:val="28"/>
        </w:rPr>
        <w:t>ы:</w:t>
      </w:r>
    </w:p>
    <w:p w:rsidR="002C2E63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специальное поле (после слов «Единый государственный экзамен»), в котором указывается год проведения экзамена (данное поле зап</w:t>
      </w:r>
      <w:r w:rsidR="002C2E63" w:rsidRPr="001D1386">
        <w:rPr>
          <w:rFonts w:ascii="Times New Roman" w:hAnsi="Times New Roman" w:cs="Times New Roman"/>
          <w:sz w:val="28"/>
          <w:szCs w:val="28"/>
        </w:rPr>
        <w:t>олняется типографским способом);</w:t>
      </w:r>
    </w:p>
    <w:p w:rsidR="002C2E63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1386">
        <w:rPr>
          <w:rFonts w:ascii="Times New Roman" w:hAnsi="Times New Roman" w:cs="Times New Roman"/>
          <w:sz w:val="28"/>
          <w:szCs w:val="28"/>
        </w:rPr>
        <w:t>вертикал</w:t>
      </w:r>
      <w:r w:rsidR="002C2E63" w:rsidRPr="001D1386">
        <w:rPr>
          <w:rFonts w:ascii="Times New Roman" w:hAnsi="Times New Roman" w:cs="Times New Roman"/>
          <w:sz w:val="28"/>
          <w:szCs w:val="28"/>
        </w:rPr>
        <w:t>ьный</w:t>
      </w:r>
      <w:proofErr w:type="gramEnd"/>
      <w:r w:rsidR="002C2E63" w:rsidRPr="001D1386">
        <w:rPr>
          <w:rFonts w:ascii="Times New Roman" w:hAnsi="Times New Roman" w:cs="Times New Roman"/>
          <w:sz w:val="28"/>
          <w:szCs w:val="28"/>
        </w:rPr>
        <w:t xml:space="preserve"> и горизонтальный </w:t>
      </w:r>
      <w:proofErr w:type="spellStart"/>
      <w:r w:rsidR="002C2E63" w:rsidRPr="001D1386">
        <w:rPr>
          <w:rFonts w:ascii="Times New Roman" w:hAnsi="Times New Roman" w:cs="Times New Roman"/>
          <w:sz w:val="28"/>
          <w:szCs w:val="28"/>
        </w:rPr>
        <w:t>штрихкоды</w:t>
      </w:r>
      <w:proofErr w:type="spellEnd"/>
      <w:r w:rsidR="00634084" w:rsidRPr="001D1386">
        <w:t xml:space="preserve"> </w:t>
      </w:r>
      <w:r w:rsidR="00634084" w:rsidRPr="001D1386">
        <w:rPr>
          <w:rFonts w:ascii="Times New Roman" w:hAnsi="Times New Roman" w:cs="Times New Roman"/>
          <w:sz w:val="28"/>
          <w:szCs w:val="28"/>
        </w:rPr>
        <w:t>и их цифровые значения</w:t>
      </w:r>
      <w:r w:rsidR="006B7D1C">
        <w:rPr>
          <w:rFonts w:ascii="Times New Roman" w:hAnsi="Times New Roman" w:cs="Times New Roman"/>
          <w:sz w:val="28"/>
          <w:szCs w:val="28"/>
        </w:rPr>
        <w:t>.</w:t>
      </w:r>
    </w:p>
    <w:p w:rsidR="002C2E63" w:rsidRPr="001D1386" w:rsidRDefault="002C2E63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П</w:t>
      </w:r>
      <w:r w:rsidR="00210C10" w:rsidRPr="001D1386">
        <w:rPr>
          <w:rFonts w:ascii="Times New Roman" w:hAnsi="Times New Roman" w:cs="Times New Roman"/>
          <w:sz w:val="28"/>
          <w:szCs w:val="28"/>
        </w:rPr>
        <w:t xml:space="preserve">оля для указания следующей информации: </w:t>
      </w:r>
    </w:p>
    <w:p w:rsidR="002C2E63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к</w:t>
      </w:r>
      <w:r w:rsidR="002C2E63" w:rsidRPr="001D1386">
        <w:rPr>
          <w:rFonts w:ascii="Times New Roman" w:hAnsi="Times New Roman" w:cs="Times New Roman"/>
          <w:sz w:val="28"/>
          <w:szCs w:val="28"/>
        </w:rPr>
        <w:t>од региона;</w:t>
      </w:r>
    </w:p>
    <w:p w:rsidR="002C2E63" w:rsidRPr="001D1386" w:rsidRDefault="002C2E63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код предмета;</w:t>
      </w:r>
    </w:p>
    <w:p w:rsidR="002C2E63" w:rsidRPr="001D1386" w:rsidRDefault="002C2E63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название предмета;</w:t>
      </w:r>
    </w:p>
    <w:p w:rsidR="002C2E63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 xml:space="preserve">поле для записи цифрового значения </w:t>
      </w:r>
      <w:proofErr w:type="spellStart"/>
      <w:r w:rsidRPr="001D1386">
        <w:rPr>
          <w:rFonts w:ascii="Times New Roman" w:hAnsi="Times New Roman" w:cs="Times New Roman"/>
          <w:sz w:val="28"/>
          <w:szCs w:val="28"/>
        </w:rPr>
        <w:t>штрихкода</w:t>
      </w:r>
      <w:proofErr w:type="spellEnd"/>
      <w:r w:rsidRPr="001D1386">
        <w:rPr>
          <w:rFonts w:ascii="Times New Roman" w:hAnsi="Times New Roman" w:cs="Times New Roman"/>
          <w:sz w:val="28"/>
          <w:szCs w:val="28"/>
        </w:rPr>
        <w:t xml:space="preserve"> </w:t>
      </w:r>
      <w:r w:rsidR="002C2E63" w:rsidRPr="001D1386">
        <w:rPr>
          <w:rFonts w:ascii="Times New Roman" w:hAnsi="Times New Roman" w:cs="Times New Roman"/>
          <w:sz w:val="28"/>
          <w:szCs w:val="28"/>
        </w:rPr>
        <w:t>дополнительного бланка ответов № 2;</w:t>
      </w:r>
    </w:p>
    <w:p w:rsidR="002C2E63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поле для нумер</w:t>
      </w:r>
      <w:r w:rsidR="002C2E63" w:rsidRPr="001D1386">
        <w:rPr>
          <w:rFonts w:ascii="Times New Roman" w:hAnsi="Times New Roman" w:cs="Times New Roman"/>
          <w:sz w:val="28"/>
          <w:szCs w:val="28"/>
        </w:rPr>
        <w:t>ации листов бланков ответов № 2;</w:t>
      </w:r>
    </w:p>
    <w:p w:rsidR="00210C10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поле для служебного использования («Резерв-</w:t>
      </w:r>
      <w:r w:rsidR="00591AF2" w:rsidRPr="001D1386">
        <w:rPr>
          <w:rFonts w:ascii="Times New Roman" w:hAnsi="Times New Roman" w:cs="Times New Roman"/>
          <w:sz w:val="28"/>
          <w:szCs w:val="28"/>
        </w:rPr>
        <w:t>6</w:t>
      </w:r>
      <w:r w:rsidRPr="001D1386">
        <w:rPr>
          <w:rFonts w:ascii="Times New Roman" w:hAnsi="Times New Roman" w:cs="Times New Roman"/>
          <w:sz w:val="28"/>
          <w:szCs w:val="28"/>
        </w:rPr>
        <w:t>»).</w:t>
      </w:r>
    </w:p>
    <w:p w:rsidR="00210C10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 xml:space="preserve">Поле для ответов на задания с развернутым ответом располагается </w:t>
      </w:r>
      <w:r w:rsidR="00591AF2" w:rsidRPr="001D1386">
        <w:rPr>
          <w:rFonts w:ascii="Times New Roman" w:hAnsi="Times New Roman" w:cs="Times New Roman"/>
          <w:sz w:val="28"/>
          <w:szCs w:val="28"/>
        </w:rPr>
        <w:t>в</w:t>
      </w:r>
      <w:r w:rsidRPr="001D1386">
        <w:rPr>
          <w:rFonts w:ascii="Times New Roman" w:hAnsi="Times New Roman" w:cs="Times New Roman"/>
          <w:sz w:val="28"/>
          <w:szCs w:val="28"/>
        </w:rPr>
        <w:t xml:space="preserve"> нижней части бланка</w:t>
      </w:r>
      <w:r w:rsidR="00B5549A" w:rsidRPr="001D1386">
        <w:t xml:space="preserve"> </w:t>
      </w:r>
      <w:r w:rsidR="00B5549A" w:rsidRPr="001D1386">
        <w:rPr>
          <w:rFonts w:ascii="Times New Roman" w:hAnsi="Times New Roman" w:cs="Times New Roman"/>
          <w:sz w:val="28"/>
          <w:szCs w:val="28"/>
        </w:rPr>
        <w:t>ответов № 2</w:t>
      </w:r>
      <w:r w:rsidRPr="001D1386">
        <w:rPr>
          <w:rFonts w:ascii="Times New Roman" w:hAnsi="Times New Roman" w:cs="Times New Roman"/>
          <w:sz w:val="28"/>
          <w:szCs w:val="28"/>
        </w:rPr>
        <w:t>, а также на обратной стороне бланка и разлиновано пунктирными линиями «в клеточку».</w:t>
      </w:r>
    </w:p>
    <w:p w:rsidR="00210C10" w:rsidRPr="001D1386" w:rsidRDefault="001360EF" w:rsidP="00210C10">
      <w:pPr>
        <w:pStyle w:val="2"/>
        <w:rPr>
          <w:rFonts w:ascii="Times New Roman" w:hAnsi="Times New Roman" w:cs="Times New Roman"/>
          <w:sz w:val="28"/>
        </w:rPr>
      </w:pPr>
      <w:bookmarkStart w:id="7" w:name="_Toc411274962"/>
      <w:r w:rsidRPr="00DE3A17">
        <w:rPr>
          <w:rFonts w:ascii="Times New Roman" w:hAnsi="Times New Roman" w:cs="Times New Roman"/>
          <w:sz w:val="28"/>
        </w:rPr>
        <w:t>Дополнительный бланк ответов № 2</w:t>
      </w:r>
      <w:bookmarkEnd w:id="7"/>
    </w:p>
    <w:p w:rsidR="00210C10" w:rsidRPr="001D1386" w:rsidRDefault="00210C10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 xml:space="preserve">Дополнительный бланк ответов № 2 размером </w:t>
      </w:r>
      <w:smartTag w:uri="urn:schemas-microsoft-com:office:smarttags" w:element="metricconverter">
        <w:smartTagPr>
          <w:attr w:name="ProductID" w:val="305 мм"/>
        </w:smartTagPr>
        <w:r w:rsidRPr="001D1386">
          <w:rPr>
            <w:rFonts w:ascii="Times New Roman" w:hAnsi="Times New Roman" w:cs="Times New Roman"/>
            <w:sz w:val="28"/>
            <w:szCs w:val="28"/>
          </w:rPr>
          <w:t>210 мм</w:t>
        </w:r>
      </w:smartTag>
      <w:r w:rsidRPr="001D1386">
        <w:rPr>
          <w:rFonts w:ascii="Times New Roman" w:hAnsi="Times New Roman" w:cs="Times New Roman"/>
          <w:sz w:val="28"/>
          <w:szCs w:val="28"/>
        </w:rPr>
        <w:t xml:space="preserve"> × </w:t>
      </w:r>
      <w:r w:rsidR="00F10727" w:rsidRPr="001D1386">
        <w:rPr>
          <w:rFonts w:ascii="Times New Roman" w:hAnsi="Times New Roman" w:cs="Times New Roman"/>
          <w:sz w:val="28"/>
          <w:szCs w:val="28"/>
        </w:rPr>
        <w:t xml:space="preserve">297 </w:t>
      </w:r>
      <w:r w:rsidRPr="001D1386">
        <w:rPr>
          <w:rFonts w:ascii="Times New Roman" w:hAnsi="Times New Roman" w:cs="Times New Roman"/>
          <w:sz w:val="28"/>
          <w:szCs w:val="28"/>
        </w:rPr>
        <w:t>мм печатается на белой бумаге плотностью ~ 80 г/м</w:t>
      </w:r>
      <w:r w:rsidRPr="001D138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86055"/>
            <wp:effectExtent l="19050" t="0" r="0" b="0"/>
            <wp:docPr id="3" name="Рисунок 3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age00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18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1386">
        <w:rPr>
          <w:rFonts w:ascii="Times New Roman" w:hAnsi="Times New Roman" w:cs="Times New Roman"/>
          <w:sz w:val="28"/>
          <w:szCs w:val="28"/>
        </w:rPr>
        <w:t>. Фон бланка – малиновый цвет (</w:t>
      </w:r>
      <w:proofErr w:type="spellStart"/>
      <w:r w:rsidRPr="001D1386">
        <w:rPr>
          <w:rFonts w:ascii="Times New Roman" w:hAnsi="Times New Roman" w:cs="Times New Roman"/>
          <w:sz w:val="28"/>
          <w:szCs w:val="28"/>
        </w:rPr>
        <w:t>Pantone</w:t>
      </w:r>
      <w:proofErr w:type="spellEnd"/>
      <w:r w:rsidRPr="001D1386">
        <w:rPr>
          <w:rFonts w:ascii="Times New Roman" w:hAnsi="Times New Roman" w:cs="Times New Roman"/>
          <w:sz w:val="28"/>
          <w:szCs w:val="28"/>
        </w:rPr>
        <w:t xml:space="preserve"> 165 CVU).</w:t>
      </w:r>
    </w:p>
    <w:p w:rsidR="00210C10" w:rsidRPr="001D1386" w:rsidRDefault="00210C10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 xml:space="preserve">Бланк является </w:t>
      </w:r>
      <w:r w:rsidR="00591AF2" w:rsidRPr="001D1386">
        <w:rPr>
          <w:rFonts w:ascii="Times New Roman" w:hAnsi="Times New Roman" w:cs="Times New Roman"/>
          <w:sz w:val="28"/>
          <w:szCs w:val="28"/>
        </w:rPr>
        <w:t xml:space="preserve">двусторонней </w:t>
      </w:r>
      <w:r w:rsidRPr="001D1386">
        <w:rPr>
          <w:rFonts w:ascii="Times New Roman" w:hAnsi="Times New Roman" w:cs="Times New Roman"/>
          <w:sz w:val="28"/>
          <w:szCs w:val="28"/>
        </w:rPr>
        <w:t xml:space="preserve">машиночитаемой формой и состоит из двух частей – верхней и нижней. </w:t>
      </w:r>
    </w:p>
    <w:p w:rsidR="00B5549A" w:rsidRPr="00E00CA9" w:rsidRDefault="001360EF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верхней части дополнительного бланка ответов № 2</w:t>
      </w:r>
      <w:r w:rsidR="00210C10" w:rsidRPr="001D1386">
        <w:rPr>
          <w:rFonts w:ascii="Times New Roman" w:hAnsi="Times New Roman" w:cs="Times New Roman"/>
          <w:sz w:val="28"/>
          <w:szCs w:val="28"/>
        </w:rPr>
        <w:t xml:space="preserve"> расположен</w:t>
      </w:r>
      <w:r w:rsidR="00B5549A" w:rsidRPr="00725C78">
        <w:rPr>
          <w:rFonts w:ascii="Times New Roman" w:hAnsi="Times New Roman" w:cs="Times New Roman"/>
          <w:sz w:val="28"/>
          <w:szCs w:val="28"/>
        </w:rPr>
        <w:t>ы:</w:t>
      </w:r>
    </w:p>
    <w:p w:rsidR="00B5549A" w:rsidRPr="001D1386" w:rsidRDefault="00210C10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специальное поле (после слов «Единый государственный экзамен»), в котором указывается год проведения экзамена (данное поле зап</w:t>
      </w:r>
      <w:r w:rsidR="00B5549A" w:rsidRPr="001D1386">
        <w:rPr>
          <w:rFonts w:ascii="Times New Roman" w:hAnsi="Times New Roman" w:cs="Times New Roman"/>
          <w:sz w:val="28"/>
          <w:szCs w:val="28"/>
        </w:rPr>
        <w:t>олняется типографским способом);</w:t>
      </w:r>
    </w:p>
    <w:p w:rsidR="00B5549A" w:rsidRPr="001D1386" w:rsidRDefault="00210C10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1386">
        <w:rPr>
          <w:rFonts w:ascii="Times New Roman" w:hAnsi="Times New Roman" w:cs="Times New Roman"/>
          <w:sz w:val="28"/>
          <w:szCs w:val="28"/>
        </w:rPr>
        <w:t>вертикальный</w:t>
      </w:r>
      <w:proofErr w:type="gramEnd"/>
      <w:r w:rsidRPr="001D1386">
        <w:rPr>
          <w:rFonts w:ascii="Times New Roman" w:hAnsi="Times New Roman" w:cs="Times New Roman"/>
          <w:sz w:val="28"/>
          <w:szCs w:val="28"/>
        </w:rPr>
        <w:t xml:space="preserve"> </w:t>
      </w:r>
      <w:r w:rsidR="00B5549A" w:rsidRPr="001D1386">
        <w:rPr>
          <w:rFonts w:ascii="Times New Roman" w:hAnsi="Times New Roman" w:cs="Times New Roman"/>
          <w:sz w:val="28"/>
          <w:szCs w:val="28"/>
        </w:rPr>
        <w:t xml:space="preserve">и горизонтальный </w:t>
      </w:r>
      <w:proofErr w:type="spellStart"/>
      <w:r w:rsidRPr="001D1386">
        <w:rPr>
          <w:rFonts w:ascii="Times New Roman" w:hAnsi="Times New Roman" w:cs="Times New Roman"/>
          <w:sz w:val="28"/>
          <w:szCs w:val="28"/>
        </w:rPr>
        <w:t>штрихкод</w:t>
      </w:r>
      <w:r w:rsidR="00B5549A" w:rsidRPr="001D138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634084" w:rsidRPr="001D1386">
        <w:t xml:space="preserve"> </w:t>
      </w:r>
      <w:r w:rsidR="00634084" w:rsidRPr="001D1386">
        <w:rPr>
          <w:rFonts w:ascii="Times New Roman" w:hAnsi="Times New Roman" w:cs="Times New Roman"/>
          <w:sz w:val="28"/>
          <w:szCs w:val="28"/>
        </w:rPr>
        <w:t>и их цифровые значения</w:t>
      </w:r>
      <w:r w:rsidR="006B7D1C">
        <w:rPr>
          <w:rFonts w:ascii="Times New Roman" w:hAnsi="Times New Roman" w:cs="Times New Roman"/>
          <w:sz w:val="28"/>
          <w:szCs w:val="28"/>
        </w:rPr>
        <w:t>.</w:t>
      </w:r>
    </w:p>
    <w:p w:rsidR="00B5549A" w:rsidRPr="001D1386" w:rsidRDefault="00B5549A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 xml:space="preserve"> П</w:t>
      </w:r>
      <w:r w:rsidR="00210C10" w:rsidRPr="001D1386">
        <w:rPr>
          <w:rFonts w:ascii="Times New Roman" w:hAnsi="Times New Roman" w:cs="Times New Roman"/>
          <w:sz w:val="28"/>
          <w:szCs w:val="28"/>
        </w:rPr>
        <w:t xml:space="preserve">оля для указания следующей информации: </w:t>
      </w:r>
    </w:p>
    <w:p w:rsidR="00B5549A" w:rsidRDefault="00B5549A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код региона;</w:t>
      </w:r>
    </w:p>
    <w:p w:rsidR="00B5549A" w:rsidRDefault="00B5549A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код предмета;</w:t>
      </w:r>
    </w:p>
    <w:p w:rsidR="00B5549A" w:rsidRDefault="00B5549A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название предмета;</w:t>
      </w:r>
    </w:p>
    <w:p w:rsidR="00B5549A" w:rsidRDefault="00210C10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lastRenderedPageBreak/>
        <w:t xml:space="preserve"> поле для записи цифрового значения </w:t>
      </w:r>
      <w:proofErr w:type="spellStart"/>
      <w:r w:rsidRPr="00210C10">
        <w:rPr>
          <w:rFonts w:ascii="Times New Roman" w:hAnsi="Times New Roman" w:cs="Times New Roman"/>
          <w:sz w:val="28"/>
          <w:szCs w:val="28"/>
        </w:rPr>
        <w:t>штрихкода</w:t>
      </w:r>
      <w:proofErr w:type="spellEnd"/>
      <w:r w:rsidRPr="00210C10">
        <w:rPr>
          <w:rFonts w:ascii="Times New Roman" w:hAnsi="Times New Roman" w:cs="Times New Roman"/>
          <w:sz w:val="28"/>
          <w:szCs w:val="28"/>
        </w:rPr>
        <w:t xml:space="preserve"> следующего доп</w:t>
      </w:r>
      <w:r w:rsidR="00B5549A">
        <w:rPr>
          <w:rFonts w:ascii="Times New Roman" w:hAnsi="Times New Roman" w:cs="Times New Roman"/>
          <w:sz w:val="28"/>
          <w:szCs w:val="28"/>
        </w:rPr>
        <w:t>олнительного бланка ответов № 2;</w:t>
      </w:r>
    </w:p>
    <w:p w:rsidR="00B5549A" w:rsidRDefault="00210C10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 поле для нумер</w:t>
      </w:r>
      <w:r w:rsidR="00B5549A">
        <w:rPr>
          <w:rFonts w:ascii="Times New Roman" w:hAnsi="Times New Roman" w:cs="Times New Roman"/>
          <w:sz w:val="28"/>
          <w:szCs w:val="28"/>
        </w:rPr>
        <w:t>ации листов бланков ответов № 2;</w:t>
      </w:r>
    </w:p>
    <w:p w:rsidR="00210C10" w:rsidRPr="00210C10" w:rsidRDefault="00210C10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 поле для служебного использования («Резерв-</w:t>
      </w:r>
      <w:r w:rsidR="00591AF2">
        <w:rPr>
          <w:rFonts w:ascii="Times New Roman" w:hAnsi="Times New Roman" w:cs="Times New Roman"/>
          <w:sz w:val="28"/>
          <w:szCs w:val="28"/>
        </w:rPr>
        <w:t>7</w:t>
      </w:r>
      <w:r w:rsidRPr="00210C10">
        <w:rPr>
          <w:rFonts w:ascii="Times New Roman" w:hAnsi="Times New Roman" w:cs="Times New Roman"/>
          <w:sz w:val="28"/>
          <w:szCs w:val="28"/>
        </w:rPr>
        <w:t>»).</w:t>
      </w:r>
    </w:p>
    <w:p w:rsidR="00210C10" w:rsidRPr="00210C10" w:rsidRDefault="00210C10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Поле для ответов на задания с развернутым ответом располагается </w:t>
      </w:r>
      <w:r w:rsidR="00591AF2">
        <w:rPr>
          <w:rFonts w:ascii="Times New Roman" w:hAnsi="Times New Roman" w:cs="Times New Roman"/>
          <w:sz w:val="28"/>
          <w:szCs w:val="28"/>
        </w:rPr>
        <w:t xml:space="preserve">в </w:t>
      </w:r>
      <w:r w:rsidRPr="00210C10">
        <w:rPr>
          <w:rFonts w:ascii="Times New Roman" w:hAnsi="Times New Roman" w:cs="Times New Roman"/>
          <w:sz w:val="28"/>
          <w:szCs w:val="28"/>
        </w:rPr>
        <w:t xml:space="preserve">нижней части </w:t>
      </w:r>
      <w:r w:rsidR="00B5549A" w:rsidRPr="00B5549A">
        <w:rPr>
          <w:rFonts w:ascii="Times New Roman" w:hAnsi="Times New Roman" w:cs="Times New Roman"/>
          <w:sz w:val="28"/>
          <w:szCs w:val="28"/>
        </w:rPr>
        <w:t>дополнительного бланка ответов № 2</w:t>
      </w:r>
      <w:r w:rsidRPr="00210C10">
        <w:rPr>
          <w:rFonts w:ascii="Times New Roman" w:hAnsi="Times New Roman" w:cs="Times New Roman"/>
          <w:sz w:val="28"/>
          <w:szCs w:val="28"/>
        </w:rPr>
        <w:t>, а также на обратной стороне бланка и разлиновано пунктирными линиями «в клеточку».</w:t>
      </w:r>
    </w:p>
    <w:p w:rsidR="00210C10" w:rsidRPr="00634084" w:rsidRDefault="00210C10" w:rsidP="00210C10">
      <w:pPr>
        <w:pStyle w:val="2"/>
        <w:rPr>
          <w:rFonts w:ascii="Times New Roman" w:hAnsi="Times New Roman" w:cs="Times New Roman"/>
          <w:sz w:val="28"/>
        </w:rPr>
      </w:pPr>
      <w:bookmarkStart w:id="8" w:name="_Toc411274963"/>
      <w:r w:rsidRPr="00634084">
        <w:rPr>
          <w:rFonts w:ascii="Times New Roman" w:hAnsi="Times New Roman" w:cs="Times New Roman"/>
          <w:sz w:val="28"/>
        </w:rPr>
        <w:t>Бланк регистрации устного экзамена</w:t>
      </w:r>
      <w:bookmarkEnd w:id="8"/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Бланк регистрации устного экзамена размером </w:t>
      </w:r>
      <w:smartTag w:uri="urn:schemas-microsoft-com:office:smarttags" w:element="metricconverter">
        <w:smartTagPr>
          <w:attr w:name="ProductID" w:val="305 мм"/>
        </w:smartTagPr>
        <w:r w:rsidRPr="00210C10">
          <w:rPr>
            <w:rFonts w:ascii="Times New Roman" w:hAnsi="Times New Roman" w:cs="Times New Roman"/>
            <w:sz w:val="28"/>
            <w:szCs w:val="28"/>
          </w:rPr>
          <w:t>210 мм</w:t>
        </w:r>
      </w:smartTag>
      <w:r w:rsidRPr="00210C10">
        <w:rPr>
          <w:rFonts w:ascii="Times New Roman" w:hAnsi="Times New Roman" w:cs="Times New Roman"/>
          <w:sz w:val="28"/>
          <w:szCs w:val="28"/>
        </w:rPr>
        <w:t xml:space="preserve"> × </w:t>
      </w:r>
      <w:r w:rsidR="00F10727" w:rsidRPr="00634084">
        <w:rPr>
          <w:rFonts w:ascii="Times New Roman" w:hAnsi="Times New Roman" w:cs="Times New Roman"/>
          <w:sz w:val="28"/>
          <w:szCs w:val="28"/>
        </w:rPr>
        <w:t>297</w:t>
      </w:r>
      <w:r w:rsidR="00F10727" w:rsidRPr="00210C10">
        <w:rPr>
          <w:rFonts w:ascii="Times New Roman" w:hAnsi="Times New Roman" w:cs="Times New Roman"/>
          <w:sz w:val="28"/>
          <w:szCs w:val="28"/>
        </w:rPr>
        <w:t xml:space="preserve"> </w:t>
      </w:r>
      <w:r w:rsidRPr="00210C10">
        <w:rPr>
          <w:rFonts w:ascii="Times New Roman" w:hAnsi="Times New Roman" w:cs="Times New Roman"/>
          <w:sz w:val="28"/>
          <w:szCs w:val="28"/>
        </w:rPr>
        <w:t>мм печатается на белой бумаге плотностью ~ 80 г/м2. Фон бланка – малиновый</w:t>
      </w:r>
      <w:r w:rsidRPr="00210C10" w:rsidDel="00C7440D">
        <w:rPr>
          <w:rFonts w:ascii="Times New Roman" w:hAnsi="Times New Roman" w:cs="Times New Roman"/>
          <w:sz w:val="28"/>
          <w:szCs w:val="28"/>
        </w:rPr>
        <w:t xml:space="preserve"> </w:t>
      </w:r>
      <w:r w:rsidRPr="00210C10">
        <w:rPr>
          <w:rFonts w:ascii="Times New Roman" w:hAnsi="Times New Roman" w:cs="Times New Roman"/>
          <w:sz w:val="28"/>
          <w:szCs w:val="28"/>
        </w:rPr>
        <w:t xml:space="preserve">цвет </w:t>
      </w:r>
      <w:r w:rsidR="0063408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10C1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10C10">
        <w:rPr>
          <w:rFonts w:ascii="Times New Roman" w:hAnsi="Times New Roman" w:cs="Times New Roman"/>
          <w:sz w:val="28"/>
          <w:szCs w:val="28"/>
        </w:rPr>
        <w:t>Pantone</w:t>
      </w:r>
      <w:proofErr w:type="spellEnd"/>
      <w:r w:rsidRPr="00210C10">
        <w:rPr>
          <w:rFonts w:ascii="Times New Roman" w:hAnsi="Times New Roman" w:cs="Times New Roman"/>
          <w:sz w:val="28"/>
          <w:szCs w:val="28"/>
        </w:rPr>
        <w:t xml:space="preserve"> 184 CVU).</w:t>
      </w:r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Бланк является машиночитаемой формой и состоит из трех частей – верхней, средней и нижней. </w:t>
      </w:r>
    </w:p>
    <w:p w:rsidR="00634084" w:rsidRDefault="001360EF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верхней части бланка регистрации устного экзамена</w:t>
      </w:r>
      <w:r w:rsidR="00634084" w:rsidRPr="00634084">
        <w:rPr>
          <w:rFonts w:ascii="Times New Roman" w:hAnsi="Times New Roman" w:cs="Times New Roman"/>
          <w:sz w:val="28"/>
          <w:szCs w:val="28"/>
        </w:rPr>
        <w:t xml:space="preserve"> </w:t>
      </w:r>
      <w:r w:rsidR="00210C10" w:rsidRPr="00210C10">
        <w:rPr>
          <w:rFonts w:ascii="Times New Roman" w:hAnsi="Times New Roman" w:cs="Times New Roman"/>
          <w:sz w:val="28"/>
          <w:szCs w:val="28"/>
        </w:rPr>
        <w:t>расположен</w:t>
      </w:r>
      <w:r w:rsidR="00634084">
        <w:rPr>
          <w:rFonts w:ascii="Times New Roman" w:hAnsi="Times New Roman" w:cs="Times New Roman"/>
          <w:sz w:val="28"/>
          <w:szCs w:val="28"/>
        </w:rPr>
        <w:t>ы:</w:t>
      </w:r>
    </w:p>
    <w:p w:rsidR="00634084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специальное поле (после слов «Единый государственный экзамен»), в котором указывается год проведения экзамена (данное поле зап</w:t>
      </w:r>
      <w:r w:rsidR="00634084">
        <w:rPr>
          <w:rFonts w:ascii="Times New Roman" w:hAnsi="Times New Roman" w:cs="Times New Roman"/>
          <w:sz w:val="28"/>
          <w:szCs w:val="28"/>
        </w:rPr>
        <w:t>олняется типографским способом);</w:t>
      </w:r>
    </w:p>
    <w:p w:rsidR="00B56CC6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вертикальный </w:t>
      </w:r>
      <w:r w:rsidR="00634084">
        <w:rPr>
          <w:rFonts w:ascii="Times New Roman" w:hAnsi="Times New Roman" w:cs="Times New Roman"/>
          <w:sz w:val="28"/>
          <w:szCs w:val="28"/>
        </w:rPr>
        <w:t xml:space="preserve">и </w:t>
      </w:r>
      <w:r w:rsidR="00634084" w:rsidRPr="00210C10">
        <w:rPr>
          <w:rFonts w:ascii="Times New Roman" w:hAnsi="Times New Roman" w:cs="Times New Roman"/>
          <w:sz w:val="28"/>
          <w:szCs w:val="28"/>
        </w:rPr>
        <w:t xml:space="preserve">горизонтальный </w:t>
      </w:r>
      <w:proofErr w:type="spellStart"/>
      <w:r w:rsidRPr="00210C10">
        <w:rPr>
          <w:rFonts w:ascii="Times New Roman" w:hAnsi="Times New Roman" w:cs="Times New Roman"/>
          <w:sz w:val="28"/>
          <w:szCs w:val="28"/>
        </w:rPr>
        <w:t>штрихкод</w:t>
      </w:r>
      <w:r w:rsidR="0063408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634084">
        <w:rPr>
          <w:rFonts w:ascii="Times New Roman" w:hAnsi="Times New Roman" w:cs="Times New Roman"/>
          <w:sz w:val="28"/>
          <w:szCs w:val="28"/>
        </w:rPr>
        <w:t xml:space="preserve"> и их </w:t>
      </w:r>
      <w:r w:rsidR="00634084" w:rsidRPr="00634084">
        <w:rPr>
          <w:rFonts w:ascii="Times New Roman" w:hAnsi="Times New Roman" w:cs="Times New Roman"/>
          <w:sz w:val="28"/>
          <w:szCs w:val="28"/>
        </w:rPr>
        <w:t>цифров</w:t>
      </w:r>
      <w:r w:rsidR="00634084">
        <w:rPr>
          <w:rFonts w:ascii="Times New Roman" w:hAnsi="Times New Roman" w:cs="Times New Roman"/>
          <w:sz w:val="28"/>
          <w:szCs w:val="28"/>
        </w:rPr>
        <w:t>ые</w:t>
      </w:r>
      <w:r w:rsidR="00634084" w:rsidRPr="00634084">
        <w:rPr>
          <w:rFonts w:ascii="Times New Roman" w:hAnsi="Times New Roman" w:cs="Times New Roman"/>
          <w:sz w:val="28"/>
          <w:szCs w:val="28"/>
        </w:rPr>
        <w:t xml:space="preserve"> значени</w:t>
      </w:r>
      <w:r w:rsidR="00634084">
        <w:rPr>
          <w:rFonts w:ascii="Times New Roman" w:hAnsi="Times New Roman" w:cs="Times New Roman"/>
          <w:sz w:val="28"/>
          <w:szCs w:val="28"/>
        </w:rPr>
        <w:t>я</w:t>
      </w:r>
      <w:r w:rsidR="00B56CC6">
        <w:rPr>
          <w:rFonts w:ascii="Times New Roman" w:hAnsi="Times New Roman" w:cs="Times New Roman"/>
          <w:sz w:val="28"/>
          <w:szCs w:val="28"/>
        </w:rPr>
        <w:t>;</w:t>
      </w:r>
    </w:p>
    <w:p w:rsidR="001221CD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образец написания символов при заполнении бланка</w:t>
      </w:r>
      <w:r w:rsidR="001221CD" w:rsidRPr="001221CD">
        <w:t xml:space="preserve"> </w:t>
      </w:r>
      <w:r w:rsidR="001221CD" w:rsidRPr="001221CD">
        <w:rPr>
          <w:rFonts w:ascii="Times New Roman" w:hAnsi="Times New Roman" w:cs="Times New Roman"/>
          <w:sz w:val="28"/>
          <w:szCs w:val="28"/>
        </w:rPr>
        <w:t>регистрации устного экзамена</w:t>
      </w:r>
      <w:r w:rsidR="006B7D1C">
        <w:rPr>
          <w:rFonts w:ascii="Times New Roman" w:hAnsi="Times New Roman" w:cs="Times New Roman"/>
          <w:sz w:val="28"/>
          <w:szCs w:val="28"/>
        </w:rPr>
        <w:t>.</w:t>
      </w:r>
    </w:p>
    <w:p w:rsidR="001221CD" w:rsidRDefault="001221CD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10C10" w:rsidRPr="00210C10">
        <w:rPr>
          <w:rFonts w:ascii="Times New Roman" w:hAnsi="Times New Roman" w:cs="Times New Roman"/>
          <w:sz w:val="28"/>
          <w:szCs w:val="28"/>
        </w:rPr>
        <w:t xml:space="preserve">оля для указания следующей информации: </w:t>
      </w:r>
    </w:p>
    <w:p w:rsidR="001221CD" w:rsidRDefault="001221CD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региона;</w:t>
      </w:r>
    </w:p>
    <w:p w:rsidR="001221CD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код образовательной организации, в которой </w:t>
      </w:r>
      <w:r w:rsidR="005D22E2" w:rsidRPr="005D22E2">
        <w:rPr>
          <w:rFonts w:ascii="Times New Roman" w:hAnsi="Times New Roman" w:cs="Times New Roman"/>
          <w:sz w:val="28"/>
          <w:szCs w:val="28"/>
        </w:rPr>
        <w:t>обучается</w:t>
      </w:r>
      <w:r w:rsidRPr="00210C10">
        <w:rPr>
          <w:rFonts w:ascii="Times New Roman" w:hAnsi="Times New Roman" w:cs="Times New Roman"/>
          <w:sz w:val="28"/>
          <w:szCs w:val="28"/>
        </w:rPr>
        <w:t xml:space="preserve"> участник ЕГЭ – выпускник текущего года (код образовательной организации, в которой участник ЕГЭ - выпускник прошлых лет</w:t>
      </w:r>
      <w:r w:rsidR="001221CD">
        <w:rPr>
          <w:rFonts w:ascii="Times New Roman" w:hAnsi="Times New Roman" w:cs="Times New Roman"/>
          <w:sz w:val="28"/>
          <w:szCs w:val="28"/>
        </w:rPr>
        <w:t>/</w:t>
      </w:r>
      <w:r w:rsidR="001221CD" w:rsidRPr="001221CD">
        <w:rPr>
          <w:rFonts w:ascii="Times New Roman" w:hAnsi="Times New Roman" w:cs="Times New Roman"/>
          <w:sz w:val="28"/>
          <w:szCs w:val="28"/>
        </w:rPr>
        <w:t>обучающийся СПО</w:t>
      </w:r>
      <w:r w:rsidRPr="00210C10">
        <w:rPr>
          <w:rFonts w:ascii="Times New Roman" w:hAnsi="Times New Roman" w:cs="Times New Roman"/>
          <w:sz w:val="28"/>
          <w:szCs w:val="28"/>
        </w:rPr>
        <w:t xml:space="preserve"> получи</w:t>
      </w:r>
      <w:r w:rsidR="001221CD">
        <w:rPr>
          <w:rFonts w:ascii="Times New Roman" w:hAnsi="Times New Roman" w:cs="Times New Roman"/>
          <w:sz w:val="28"/>
          <w:szCs w:val="28"/>
        </w:rPr>
        <w:t>л уведомление (пропуск) на ЕГЭ);</w:t>
      </w:r>
    </w:p>
    <w:p w:rsidR="001221CD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номер и буква класса (участником ЕГЭ – выпускником прошлых лет</w:t>
      </w:r>
      <w:r w:rsidR="001221CD">
        <w:rPr>
          <w:rFonts w:ascii="Times New Roman" w:hAnsi="Times New Roman" w:cs="Times New Roman"/>
          <w:sz w:val="28"/>
          <w:szCs w:val="28"/>
        </w:rPr>
        <w:t>/</w:t>
      </w:r>
      <w:r w:rsidRPr="00210C10">
        <w:rPr>
          <w:rFonts w:ascii="Times New Roman" w:hAnsi="Times New Roman" w:cs="Times New Roman"/>
          <w:sz w:val="28"/>
          <w:szCs w:val="28"/>
        </w:rPr>
        <w:t xml:space="preserve"> </w:t>
      </w:r>
      <w:r w:rsidR="001221CD" w:rsidRPr="001221CD">
        <w:rPr>
          <w:rFonts w:ascii="Times New Roman" w:hAnsi="Times New Roman" w:cs="Times New Roman"/>
          <w:sz w:val="28"/>
          <w:szCs w:val="28"/>
        </w:rPr>
        <w:t>обучающи</w:t>
      </w:r>
      <w:r w:rsidR="001221CD">
        <w:rPr>
          <w:rFonts w:ascii="Times New Roman" w:hAnsi="Times New Roman" w:cs="Times New Roman"/>
          <w:sz w:val="28"/>
          <w:szCs w:val="28"/>
        </w:rPr>
        <w:t>мся</w:t>
      </w:r>
      <w:r w:rsidR="001221CD" w:rsidRPr="001221CD">
        <w:rPr>
          <w:rFonts w:ascii="Times New Roman" w:hAnsi="Times New Roman" w:cs="Times New Roman"/>
          <w:sz w:val="28"/>
          <w:szCs w:val="28"/>
        </w:rPr>
        <w:t xml:space="preserve"> СПО </w:t>
      </w:r>
      <w:r w:rsidR="001221CD">
        <w:rPr>
          <w:rFonts w:ascii="Times New Roman" w:hAnsi="Times New Roman" w:cs="Times New Roman"/>
          <w:sz w:val="28"/>
          <w:szCs w:val="28"/>
        </w:rPr>
        <w:t>не заполняется);</w:t>
      </w:r>
    </w:p>
    <w:p w:rsidR="001221CD" w:rsidRDefault="001221CD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пункта проведения ЕГЭ;</w:t>
      </w:r>
    </w:p>
    <w:p w:rsidR="001221CD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номер аудитории в </w:t>
      </w:r>
      <w:r w:rsidR="001221CD">
        <w:rPr>
          <w:rFonts w:ascii="Times New Roman" w:hAnsi="Times New Roman" w:cs="Times New Roman"/>
          <w:sz w:val="28"/>
          <w:szCs w:val="28"/>
        </w:rPr>
        <w:t>ППЭ;</w:t>
      </w:r>
    </w:p>
    <w:p w:rsidR="001221CD" w:rsidRDefault="001221CD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ЕГЭ;</w:t>
      </w:r>
    </w:p>
    <w:p w:rsidR="001221CD" w:rsidRDefault="001221CD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предмета;</w:t>
      </w:r>
    </w:p>
    <w:p w:rsidR="001221CD" w:rsidRDefault="001221CD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предмета;</w:t>
      </w:r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поля для служебного использования (поля «Служебная отметка», </w:t>
      </w:r>
      <w:r w:rsidR="001221C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10C10">
        <w:rPr>
          <w:rFonts w:ascii="Times New Roman" w:hAnsi="Times New Roman" w:cs="Times New Roman"/>
          <w:sz w:val="28"/>
          <w:szCs w:val="28"/>
        </w:rPr>
        <w:t xml:space="preserve">«Резерв-1»). </w:t>
      </w:r>
    </w:p>
    <w:p w:rsidR="001221CD" w:rsidRDefault="001360EF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средней части бланка регистрации устного экзамена</w:t>
      </w:r>
      <w:r w:rsidR="00210C10" w:rsidRPr="00210C10">
        <w:rPr>
          <w:rFonts w:ascii="Times New Roman" w:hAnsi="Times New Roman" w:cs="Times New Roman"/>
          <w:sz w:val="28"/>
          <w:szCs w:val="28"/>
        </w:rPr>
        <w:t xml:space="preserve"> указываются следующие сведения об участнике ЕГЭ: </w:t>
      </w:r>
    </w:p>
    <w:p w:rsidR="001221CD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lastRenderedPageBreak/>
        <w:t>фамил</w:t>
      </w:r>
      <w:r w:rsidR="001221CD">
        <w:rPr>
          <w:rFonts w:ascii="Times New Roman" w:hAnsi="Times New Roman" w:cs="Times New Roman"/>
          <w:sz w:val="28"/>
          <w:szCs w:val="28"/>
        </w:rPr>
        <w:t>ия, имя, отчество (при наличии);</w:t>
      </w:r>
    </w:p>
    <w:p w:rsidR="001221CD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серия и номер документа, удостоверяющего личность</w:t>
      </w:r>
      <w:r w:rsidR="001221CD">
        <w:rPr>
          <w:rFonts w:ascii="Times New Roman" w:hAnsi="Times New Roman" w:cs="Times New Roman"/>
          <w:sz w:val="28"/>
          <w:szCs w:val="28"/>
        </w:rPr>
        <w:t xml:space="preserve"> (</w:t>
      </w:r>
      <w:r w:rsidR="006B7D1C">
        <w:rPr>
          <w:rFonts w:ascii="Times New Roman" w:hAnsi="Times New Roman" w:cs="Times New Roman"/>
          <w:sz w:val="28"/>
          <w:szCs w:val="28"/>
        </w:rPr>
        <w:t>П</w:t>
      </w:r>
      <w:r w:rsidR="001221CD">
        <w:rPr>
          <w:rFonts w:ascii="Times New Roman" w:hAnsi="Times New Roman" w:cs="Times New Roman"/>
          <w:sz w:val="28"/>
          <w:szCs w:val="28"/>
        </w:rPr>
        <w:t>риложение 1);</w:t>
      </w:r>
    </w:p>
    <w:p w:rsidR="001221CD" w:rsidRDefault="001221CD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 участника ЕГЭ</w:t>
      </w:r>
      <w:r w:rsidR="006B7D1C">
        <w:rPr>
          <w:rFonts w:ascii="Times New Roman" w:hAnsi="Times New Roman" w:cs="Times New Roman"/>
          <w:sz w:val="28"/>
          <w:szCs w:val="28"/>
        </w:rPr>
        <w:t>.</w:t>
      </w:r>
    </w:p>
    <w:p w:rsidR="006937FB" w:rsidRPr="00725C78" w:rsidRDefault="001360EF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средней части бланка регистрации устного экзамена также расположены:</w:t>
      </w:r>
      <w:r w:rsidR="006937FB" w:rsidRPr="001D13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7FB" w:rsidRPr="001D1386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поля для служебного использования (поля «Рез</w:t>
      </w:r>
      <w:r w:rsidR="006937FB" w:rsidRPr="001D1386">
        <w:rPr>
          <w:rFonts w:ascii="Times New Roman" w:hAnsi="Times New Roman" w:cs="Times New Roman"/>
          <w:sz w:val="28"/>
          <w:szCs w:val="28"/>
        </w:rPr>
        <w:t>ерв-2», «Резерв-3»,              «Резерв-4»);</w:t>
      </w:r>
    </w:p>
    <w:p w:rsidR="006937FB" w:rsidRPr="001D1386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краткая инструкция по определению целостности индивиду</w:t>
      </w:r>
      <w:r w:rsidR="006937FB" w:rsidRPr="001D1386">
        <w:rPr>
          <w:rFonts w:ascii="Times New Roman" w:hAnsi="Times New Roman" w:cs="Times New Roman"/>
          <w:sz w:val="28"/>
          <w:szCs w:val="28"/>
        </w:rPr>
        <w:t>ального комплекта участника ЕГЭ;</w:t>
      </w:r>
    </w:p>
    <w:p w:rsidR="00210C10" w:rsidRPr="001D1386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поле для подписи участника ЕГЭ.</w:t>
      </w:r>
    </w:p>
    <w:p w:rsidR="00210C10" w:rsidRPr="001D1386" w:rsidRDefault="001360EF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нижней части бланка регистрации устного экзамена</w:t>
      </w:r>
      <w:r w:rsidR="006937FB" w:rsidRPr="001D1386">
        <w:rPr>
          <w:rFonts w:ascii="Times New Roman" w:hAnsi="Times New Roman" w:cs="Times New Roman"/>
          <w:sz w:val="28"/>
          <w:szCs w:val="28"/>
        </w:rPr>
        <w:t xml:space="preserve"> </w:t>
      </w:r>
      <w:r w:rsidR="00210C10" w:rsidRPr="00725C78">
        <w:rPr>
          <w:rFonts w:ascii="Times New Roman" w:hAnsi="Times New Roman" w:cs="Times New Roman"/>
          <w:sz w:val="28"/>
          <w:szCs w:val="28"/>
        </w:rPr>
        <w:t xml:space="preserve">расположены поля, заполняемые ответственным организатором в аудитории в случаях, если участник </w:t>
      </w:r>
      <w:r w:rsidR="006937FB" w:rsidRPr="001D1386">
        <w:rPr>
          <w:rFonts w:ascii="Times New Roman" w:hAnsi="Times New Roman" w:cs="Times New Roman"/>
          <w:sz w:val="28"/>
          <w:szCs w:val="28"/>
        </w:rPr>
        <w:t xml:space="preserve">ЕГЭ </w:t>
      </w:r>
      <w:r w:rsidR="00210C10" w:rsidRPr="001D1386">
        <w:rPr>
          <w:rFonts w:ascii="Times New Roman" w:hAnsi="Times New Roman" w:cs="Times New Roman"/>
          <w:sz w:val="28"/>
          <w:szCs w:val="28"/>
        </w:rPr>
        <w:t>удален с экзамена в связи с нарушением порядка проведения ЕГЭ или не закончил экзамен по уважительной причине, а также поле для подписи ответственного организатора.</w:t>
      </w:r>
    </w:p>
    <w:p w:rsidR="004F04A8" w:rsidRPr="00210C10" w:rsidRDefault="004F04A8" w:rsidP="00210C10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53116" w:rsidRPr="009E0F3C" w:rsidRDefault="00210C10" w:rsidP="00053116">
      <w:pPr>
        <w:pStyle w:val="1"/>
        <w:rPr>
          <w:rFonts w:ascii="Times New Roman" w:hAnsi="Times New Roman" w:cs="Times New Roman"/>
        </w:rPr>
      </w:pPr>
      <w:bookmarkStart w:id="9" w:name="_Toc411274964"/>
      <w:r w:rsidRPr="00210C10">
        <w:rPr>
          <w:rFonts w:ascii="Times New Roman" w:hAnsi="Times New Roman" w:cs="Times New Roman"/>
        </w:rPr>
        <w:lastRenderedPageBreak/>
        <w:t xml:space="preserve">Правила заполнения бланков </w:t>
      </w:r>
      <w:r w:rsidR="00E251C4">
        <w:rPr>
          <w:rFonts w:ascii="Times New Roman" w:hAnsi="Times New Roman" w:cs="Times New Roman"/>
        </w:rPr>
        <w:t>ЕГЭ</w:t>
      </w:r>
      <w:bookmarkEnd w:id="9"/>
    </w:p>
    <w:p w:rsidR="00053116" w:rsidRPr="00941838" w:rsidRDefault="00210C10" w:rsidP="00053116">
      <w:pPr>
        <w:pStyle w:val="2"/>
        <w:rPr>
          <w:rFonts w:ascii="Times New Roman" w:hAnsi="Times New Roman" w:cs="Times New Roman"/>
          <w:sz w:val="28"/>
        </w:rPr>
      </w:pPr>
      <w:bookmarkStart w:id="10" w:name="_Toc411274965"/>
      <w:r w:rsidRPr="00941838">
        <w:rPr>
          <w:rFonts w:ascii="Times New Roman" w:hAnsi="Times New Roman" w:cs="Times New Roman"/>
          <w:sz w:val="28"/>
        </w:rPr>
        <w:t>Общая часть</w:t>
      </w:r>
      <w:bookmarkEnd w:id="10"/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Участники ЕГЭ выполняют экзаменационные работы на бланках ЕГЭ, формы и описание правил заполнения которых приведены ниже.</w:t>
      </w:r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При заполнении бланков ЕГЭ необходимо точно соблюдать настоящие правила, так как информация, внесенная в бланки, сканируется и обрабатывается с использованием специальных аппаратно-программных средств. </w:t>
      </w:r>
    </w:p>
    <w:p w:rsidR="00053116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При недостатке места для </w:t>
      </w:r>
      <w:r w:rsidR="000545F1">
        <w:rPr>
          <w:rFonts w:ascii="Times New Roman" w:hAnsi="Times New Roman" w:cs="Times New Roman"/>
          <w:sz w:val="28"/>
          <w:szCs w:val="28"/>
        </w:rPr>
        <w:t xml:space="preserve">записи ответов на задания с </w:t>
      </w:r>
      <w:r w:rsidRPr="00210C10">
        <w:rPr>
          <w:rFonts w:ascii="Times New Roman" w:hAnsi="Times New Roman" w:cs="Times New Roman"/>
          <w:sz w:val="28"/>
          <w:szCs w:val="28"/>
        </w:rPr>
        <w:t>развернуты</w:t>
      </w:r>
      <w:r w:rsidR="000545F1">
        <w:rPr>
          <w:rFonts w:ascii="Times New Roman" w:hAnsi="Times New Roman" w:cs="Times New Roman"/>
          <w:sz w:val="28"/>
          <w:szCs w:val="28"/>
        </w:rPr>
        <w:t>м</w:t>
      </w:r>
      <w:r w:rsidRPr="00210C10">
        <w:rPr>
          <w:rFonts w:ascii="Times New Roman" w:hAnsi="Times New Roman" w:cs="Times New Roman"/>
          <w:sz w:val="28"/>
          <w:szCs w:val="28"/>
        </w:rPr>
        <w:t xml:space="preserve"> ответо</w:t>
      </w:r>
      <w:r w:rsidR="000545F1">
        <w:rPr>
          <w:rFonts w:ascii="Times New Roman" w:hAnsi="Times New Roman" w:cs="Times New Roman"/>
          <w:sz w:val="28"/>
          <w:szCs w:val="28"/>
        </w:rPr>
        <w:t>м</w:t>
      </w:r>
      <w:r w:rsidRPr="00210C10">
        <w:rPr>
          <w:rFonts w:ascii="Times New Roman" w:hAnsi="Times New Roman" w:cs="Times New Roman"/>
          <w:sz w:val="28"/>
          <w:szCs w:val="28"/>
        </w:rPr>
        <w:t xml:space="preserve"> на бланке ответов № 2 </w:t>
      </w:r>
      <w:r w:rsidR="000545F1">
        <w:rPr>
          <w:rFonts w:ascii="Times New Roman" w:hAnsi="Times New Roman" w:cs="Times New Roman"/>
          <w:sz w:val="28"/>
          <w:szCs w:val="28"/>
        </w:rPr>
        <w:t xml:space="preserve">(включая обратную сторону бланка) </w:t>
      </w:r>
      <w:r w:rsidRPr="00210C10">
        <w:rPr>
          <w:rFonts w:ascii="Times New Roman" w:hAnsi="Times New Roman" w:cs="Times New Roman"/>
          <w:sz w:val="28"/>
          <w:szCs w:val="28"/>
        </w:rPr>
        <w:t>организатор в аудитории выдает д</w:t>
      </w:r>
      <w:hyperlink r:id="rId10" w:tgtFrame="_blank" w:history="1">
        <w:r w:rsidRPr="00210C10">
          <w:rPr>
            <w:rFonts w:ascii="Times New Roman" w:hAnsi="Times New Roman" w:cs="Times New Roman"/>
            <w:sz w:val="28"/>
            <w:szCs w:val="28"/>
          </w:rPr>
          <w:t>ополнительный бланк ответов № 2</w:t>
        </w:r>
      </w:hyperlink>
      <w:r w:rsidRPr="00210C10">
        <w:rPr>
          <w:rFonts w:ascii="Times New Roman" w:hAnsi="Times New Roman" w:cs="Times New Roman"/>
          <w:sz w:val="28"/>
          <w:szCs w:val="28"/>
        </w:rPr>
        <w:t xml:space="preserve">. Дополнительные бланки ответов № 2 не принимаются к оцениванию, если хотя бы одна из сторон предыдущих </w:t>
      </w:r>
      <w:r w:rsidR="00591AF2">
        <w:rPr>
          <w:rFonts w:ascii="Times New Roman" w:hAnsi="Times New Roman" w:cs="Times New Roman"/>
          <w:sz w:val="28"/>
          <w:szCs w:val="28"/>
        </w:rPr>
        <w:t>бланков ответов № 2 не заполнена</w:t>
      </w:r>
      <w:r w:rsidRPr="00210C10">
        <w:rPr>
          <w:rFonts w:ascii="Times New Roman" w:hAnsi="Times New Roman" w:cs="Times New Roman"/>
          <w:sz w:val="28"/>
          <w:szCs w:val="28"/>
        </w:rPr>
        <w:t>.</w:t>
      </w:r>
      <w:r w:rsidR="00053116" w:rsidRPr="00210C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116" w:rsidRPr="00A32DFE" w:rsidRDefault="00210C10" w:rsidP="00053116">
      <w:pPr>
        <w:pStyle w:val="2"/>
        <w:rPr>
          <w:rFonts w:ascii="Times New Roman" w:hAnsi="Times New Roman" w:cs="Times New Roman"/>
          <w:sz w:val="28"/>
        </w:rPr>
      </w:pPr>
      <w:bookmarkStart w:id="11" w:name="_Toc411274966"/>
      <w:r w:rsidRPr="00A32DFE">
        <w:rPr>
          <w:rFonts w:ascii="Times New Roman" w:hAnsi="Times New Roman" w:cs="Times New Roman"/>
          <w:sz w:val="28"/>
        </w:rPr>
        <w:t>Основные правила заполнения бланков ЕГЭ</w:t>
      </w:r>
      <w:bookmarkEnd w:id="11"/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Все бланки ЕГЭ заполняются яркими черными чернилами. Допускается использование </w:t>
      </w:r>
      <w:proofErr w:type="spellStart"/>
      <w:r w:rsidRPr="00210C10">
        <w:rPr>
          <w:rFonts w:ascii="Times New Roman" w:hAnsi="Times New Roman" w:cs="Times New Roman"/>
          <w:sz w:val="28"/>
          <w:szCs w:val="28"/>
        </w:rPr>
        <w:t>гелевой</w:t>
      </w:r>
      <w:proofErr w:type="spellEnd"/>
      <w:r w:rsidRPr="00210C10">
        <w:rPr>
          <w:rFonts w:ascii="Times New Roman" w:hAnsi="Times New Roman" w:cs="Times New Roman"/>
          <w:sz w:val="28"/>
          <w:szCs w:val="28"/>
        </w:rPr>
        <w:t xml:space="preserve">, капиллярной или перьевой ручек. В случае отсутствия у участника ЕГЭ указанных ручек и использования, вопреки настоящим правилам, шариковой ручки, контур каждого символа при заполнении </w:t>
      </w:r>
      <w:r w:rsidR="00A32DFE">
        <w:rPr>
          <w:rFonts w:ascii="Times New Roman" w:hAnsi="Times New Roman" w:cs="Times New Roman"/>
          <w:sz w:val="28"/>
          <w:szCs w:val="28"/>
        </w:rPr>
        <w:t xml:space="preserve">бланков ЕГЭ </w:t>
      </w:r>
      <w:r w:rsidRPr="00210C10">
        <w:rPr>
          <w:rFonts w:ascii="Times New Roman" w:hAnsi="Times New Roman" w:cs="Times New Roman"/>
          <w:sz w:val="28"/>
          <w:szCs w:val="28"/>
        </w:rPr>
        <w:t>необходимо аккуратно (не допуская несовпадения линий) обводить 2-3 раза, чтобы исключить «проблески» по линии символов.</w:t>
      </w:r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Символ метки («крестик») в полях бланка регистрации не должен быть слишком толстым. Если ручка оставляет слишком толстую линию, то вместо крестика в поле нужно провести только одну диагональ квадрата (любую).</w:t>
      </w:r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Участник ЕГЭ должен изображать каждую цифру и букву во всех заполняемых полях бланка регистрации, бланка ответов № 1 и верхней части бланка </w:t>
      </w:r>
      <w:r w:rsidR="00A32DFE">
        <w:rPr>
          <w:rFonts w:ascii="Times New Roman" w:hAnsi="Times New Roman" w:cs="Times New Roman"/>
          <w:sz w:val="28"/>
          <w:szCs w:val="28"/>
        </w:rPr>
        <w:t>ответов № 2</w:t>
      </w:r>
      <w:r w:rsidRPr="00210C10">
        <w:rPr>
          <w:rFonts w:ascii="Times New Roman" w:hAnsi="Times New Roman" w:cs="Times New Roman"/>
          <w:sz w:val="28"/>
          <w:szCs w:val="28"/>
        </w:rPr>
        <w:t xml:space="preserve"> тщательно копируя образец ее написания из строки с образцами написания символов, расположенн</w:t>
      </w:r>
      <w:r w:rsidR="00A32DFE">
        <w:rPr>
          <w:rFonts w:ascii="Times New Roman" w:hAnsi="Times New Roman" w:cs="Times New Roman"/>
          <w:sz w:val="28"/>
          <w:szCs w:val="28"/>
        </w:rPr>
        <w:t>ыми</w:t>
      </w:r>
      <w:r w:rsidRPr="00210C10">
        <w:rPr>
          <w:rFonts w:ascii="Times New Roman" w:hAnsi="Times New Roman" w:cs="Times New Roman"/>
          <w:sz w:val="28"/>
          <w:szCs w:val="28"/>
        </w:rPr>
        <w:t xml:space="preserve"> в верхней части бланка регистрации и бланка ответов № 1. 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Ка</w:t>
      </w:r>
      <w:r w:rsidR="009871BA">
        <w:rPr>
          <w:rFonts w:ascii="Times New Roman" w:hAnsi="Times New Roman" w:cs="Times New Roman"/>
          <w:sz w:val="28"/>
          <w:szCs w:val="28"/>
        </w:rPr>
        <w:t>ждое поле в бланках заполняется,</w:t>
      </w:r>
      <w:r w:rsidRPr="00210C10">
        <w:rPr>
          <w:rFonts w:ascii="Times New Roman" w:hAnsi="Times New Roman" w:cs="Times New Roman"/>
          <w:sz w:val="28"/>
          <w:szCs w:val="28"/>
        </w:rPr>
        <w:t xml:space="preserve"> начиная с первой позиции (в том числе и поля для занесения фамилии, имени и отчества участника ЕГЭ). </w:t>
      </w:r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Если участник ЕГЭ не имеет информации для заполнения какого-то конкретного поля, он должен оставить это поле пустым (не делать прочерков).</w:t>
      </w:r>
    </w:p>
    <w:p w:rsidR="005E7FA1" w:rsidRPr="00D72225" w:rsidRDefault="005E7FA1" w:rsidP="005E7FA1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При записи ответов необходимо строго следовать инструкциям по выполнению работы (к группе заданий, отдельным заданиям), указанным в КИМ.</w:t>
      </w:r>
    </w:p>
    <w:p w:rsidR="005E7FA1" w:rsidRPr="001D1386" w:rsidRDefault="005E7FA1" w:rsidP="005E7FA1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lastRenderedPageBreak/>
        <w:t>На бланках ответов № 1 и № 2, а также на дополнительном бланке ответов № 2 не должно быть пометок, содержащих информацию о личности участника ЕГЭ.</w:t>
      </w:r>
    </w:p>
    <w:p w:rsidR="00210C10" w:rsidRPr="00DE3A17" w:rsidRDefault="001360EF" w:rsidP="00210C10">
      <w:pPr>
        <w:spacing w:before="24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E3A17">
        <w:rPr>
          <w:rFonts w:ascii="Times New Roman" w:hAnsi="Times New Roman" w:cs="Times New Roman"/>
          <w:b/>
          <w:sz w:val="28"/>
          <w:szCs w:val="28"/>
        </w:rPr>
        <w:t>Категорически запрещается:</w:t>
      </w:r>
    </w:p>
    <w:p w:rsidR="009871BA" w:rsidRDefault="00210C10" w:rsidP="00BE463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делать в полях бланков</w:t>
      </w:r>
      <w:r w:rsidR="009871BA">
        <w:rPr>
          <w:rFonts w:ascii="Times New Roman" w:hAnsi="Times New Roman" w:cs="Times New Roman"/>
          <w:sz w:val="28"/>
          <w:szCs w:val="28"/>
        </w:rPr>
        <w:t xml:space="preserve"> ЕГЭ</w:t>
      </w:r>
      <w:r w:rsidRPr="00210C10">
        <w:rPr>
          <w:rFonts w:ascii="Times New Roman" w:hAnsi="Times New Roman" w:cs="Times New Roman"/>
          <w:sz w:val="28"/>
          <w:szCs w:val="28"/>
        </w:rPr>
        <w:t xml:space="preserve">, вне полей бланков </w:t>
      </w:r>
      <w:r w:rsidR="009871BA">
        <w:rPr>
          <w:rFonts w:ascii="Times New Roman" w:hAnsi="Times New Roman" w:cs="Times New Roman"/>
          <w:sz w:val="28"/>
          <w:szCs w:val="28"/>
        </w:rPr>
        <w:t xml:space="preserve">ЕГЭ </w:t>
      </w:r>
      <w:r w:rsidRPr="00210C10">
        <w:rPr>
          <w:rFonts w:ascii="Times New Roman" w:hAnsi="Times New Roman" w:cs="Times New Roman"/>
          <w:sz w:val="28"/>
          <w:szCs w:val="28"/>
        </w:rPr>
        <w:t>или в полях, за</w:t>
      </w:r>
      <w:r w:rsidR="009871BA">
        <w:rPr>
          <w:rFonts w:ascii="Times New Roman" w:hAnsi="Times New Roman" w:cs="Times New Roman"/>
          <w:sz w:val="28"/>
          <w:szCs w:val="28"/>
        </w:rPr>
        <w:t>полненных типографским способом</w:t>
      </w:r>
      <w:r w:rsidRPr="00210C10">
        <w:rPr>
          <w:rFonts w:ascii="Times New Roman" w:hAnsi="Times New Roman" w:cs="Times New Roman"/>
          <w:sz w:val="28"/>
          <w:szCs w:val="28"/>
        </w:rPr>
        <w:t xml:space="preserve"> какие-либо записи и</w:t>
      </w:r>
      <w:r w:rsidR="009871BA">
        <w:rPr>
          <w:rFonts w:ascii="Times New Roman" w:hAnsi="Times New Roman" w:cs="Times New Roman"/>
          <w:sz w:val="28"/>
          <w:szCs w:val="28"/>
        </w:rPr>
        <w:t xml:space="preserve"> (или)</w:t>
      </w:r>
      <w:r w:rsidRPr="00210C10">
        <w:rPr>
          <w:rFonts w:ascii="Times New Roman" w:hAnsi="Times New Roman" w:cs="Times New Roman"/>
          <w:sz w:val="28"/>
          <w:szCs w:val="28"/>
        </w:rPr>
        <w:t xml:space="preserve"> пометки, не относящиеся к содержанию полей бланков</w:t>
      </w:r>
      <w:r w:rsidR="009871BA">
        <w:rPr>
          <w:rFonts w:ascii="Times New Roman" w:hAnsi="Times New Roman" w:cs="Times New Roman"/>
          <w:sz w:val="28"/>
          <w:szCs w:val="28"/>
        </w:rPr>
        <w:t xml:space="preserve"> ЕГЭ</w:t>
      </w:r>
      <w:r w:rsidRPr="00210C10">
        <w:rPr>
          <w:rFonts w:ascii="Times New Roman" w:hAnsi="Times New Roman" w:cs="Times New Roman"/>
          <w:sz w:val="28"/>
          <w:szCs w:val="28"/>
        </w:rPr>
        <w:t>;</w:t>
      </w:r>
    </w:p>
    <w:p w:rsidR="00210C10" w:rsidRPr="00210C10" w:rsidRDefault="00210C10" w:rsidP="00BE463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использовать для заполнения бланков </w:t>
      </w:r>
      <w:r w:rsidR="009871BA">
        <w:rPr>
          <w:rFonts w:ascii="Times New Roman" w:hAnsi="Times New Roman" w:cs="Times New Roman"/>
          <w:sz w:val="28"/>
          <w:szCs w:val="28"/>
        </w:rPr>
        <w:t xml:space="preserve">ЕГЭ </w:t>
      </w:r>
      <w:r w:rsidRPr="00210C10">
        <w:rPr>
          <w:rFonts w:ascii="Times New Roman" w:hAnsi="Times New Roman" w:cs="Times New Roman"/>
          <w:sz w:val="28"/>
          <w:szCs w:val="28"/>
        </w:rPr>
        <w:t xml:space="preserve">цветные ручки вместо черной,  карандаш, средства для исправления внесенной в бланки </w:t>
      </w:r>
      <w:r w:rsidR="009871BA">
        <w:rPr>
          <w:rFonts w:ascii="Times New Roman" w:hAnsi="Times New Roman" w:cs="Times New Roman"/>
          <w:sz w:val="28"/>
          <w:szCs w:val="28"/>
        </w:rPr>
        <w:t xml:space="preserve">ЕГЭ </w:t>
      </w:r>
      <w:r w:rsidRPr="00210C10">
        <w:rPr>
          <w:rFonts w:ascii="Times New Roman" w:hAnsi="Times New Roman" w:cs="Times New Roman"/>
          <w:sz w:val="28"/>
          <w:szCs w:val="28"/>
        </w:rPr>
        <w:t xml:space="preserve">информации («замазку», «ластик» и др.). </w:t>
      </w:r>
    </w:p>
    <w:p w:rsidR="00210C10" w:rsidRPr="009871BA" w:rsidRDefault="00210C10" w:rsidP="00053116">
      <w:pPr>
        <w:pStyle w:val="2"/>
        <w:contextualSpacing/>
        <w:rPr>
          <w:rFonts w:ascii="Times New Roman" w:hAnsi="Times New Roman" w:cs="Times New Roman"/>
          <w:sz w:val="28"/>
        </w:rPr>
      </w:pPr>
      <w:bookmarkStart w:id="12" w:name="_Заполнение_бланка_регистрации"/>
      <w:bookmarkStart w:id="13" w:name="_Toc411274967"/>
      <w:bookmarkStart w:id="14" w:name="_Toc361838907"/>
      <w:bookmarkEnd w:id="12"/>
      <w:r w:rsidRPr="009871BA">
        <w:rPr>
          <w:rFonts w:ascii="Times New Roman" w:hAnsi="Times New Roman" w:cs="Times New Roman"/>
          <w:sz w:val="28"/>
        </w:rPr>
        <w:lastRenderedPageBreak/>
        <w:t>Заполнение бланка регистрации</w:t>
      </w:r>
      <w:r w:rsidR="005C55A2">
        <w:rPr>
          <w:rFonts w:ascii="Times New Roman" w:hAnsi="Times New Roman" w:cs="Times New Roman"/>
          <w:sz w:val="28"/>
        </w:rPr>
        <w:t xml:space="preserve"> (рис. 1)</w:t>
      </w:r>
      <w:bookmarkEnd w:id="13"/>
    </w:p>
    <w:p w:rsidR="00210C10" w:rsidRPr="005C55A2" w:rsidRDefault="00210C10" w:rsidP="005C55A2">
      <w:pPr>
        <w:widowControl w:val="0"/>
        <w:ind w:firstLine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6095852" cy="8633361"/>
            <wp:effectExtent l="0" t="0" r="635" b="0"/>
            <wp:docPr id="18" name="Рисунок 18" descr="C:\Users\B215~1\AppData\Local\Temp\Rar$DRa0.685\Бланки ЕГЭ 2015 бланк регистср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B215~1\AppData\Local\Temp\Rar$DRa0.685\Бланки ЕГЭ 2015 бланк регистсраци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454" cy="863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2883">
        <w:rPr>
          <w:rFonts w:ascii="Times New Roman" w:hAnsi="Times New Roman" w:cs="Times New Roman"/>
          <w:iCs/>
          <w:color w:val="000000"/>
          <w:sz w:val="22"/>
        </w:rPr>
        <w:t>Рис. 1.</w:t>
      </w:r>
      <w:r w:rsidRPr="005C55A2">
        <w:rPr>
          <w:rFonts w:ascii="Times New Roman" w:hAnsi="Times New Roman" w:cs="Times New Roman"/>
          <w:iCs/>
          <w:color w:val="000000"/>
          <w:sz w:val="22"/>
        </w:rPr>
        <w:t xml:space="preserve"> Бланк регистрации</w:t>
      </w:r>
    </w:p>
    <w:p w:rsidR="002F2883" w:rsidRDefault="002F2883" w:rsidP="002F2883">
      <w:pPr>
        <w:widowControl w:val="0"/>
        <w:jc w:val="both"/>
        <w:rPr>
          <w:noProof/>
          <w:color w:val="000000"/>
          <w:sz w:val="18"/>
          <w:szCs w:val="18"/>
        </w:rPr>
      </w:pPr>
      <w:r w:rsidRPr="00210C10">
        <w:rPr>
          <w:rFonts w:ascii="Times New Roman" w:hAnsi="Times New Roman" w:cs="Times New Roman"/>
          <w:sz w:val="28"/>
          <w:szCs w:val="28"/>
        </w:rPr>
        <w:lastRenderedPageBreak/>
        <w:t xml:space="preserve">По указанию ответственного организатора в аудитории </w:t>
      </w:r>
      <w:r>
        <w:rPr>
          <w:rFonts w:ascii="Times New Roman" w:hAnsi="Times New Roman" w:cs="Times New Roman"/>
          <w:sz w:val="28"/>
          <w:szCs w:val="28"/>
        </w:rPr>
        <w:t>участники ЕГЭ приступают к заполнению верхней части бланки регистрации (рис. 2). У</w:t>
      </w:r>
      <w:r w:rsidRPr="00210C10">
        <w:rPr>
          <w:rFonts w:ascii="Times New Roman" w:hAnsi="Times New Roman" w:cs="Times New Roman"/>
          <w:sz w:val="28"/>
          <w:szCs w:val="28"/>
        </w:rPr>
        <w:t xml:space="preserve">частником ЕГЭ заполняются все поля верхней части бланка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10C10">
        <w:rPr>
          <w:rFonts w:ascii="Times New Roman" w:hAnsi="Times New Roman" w:cs="Times New Roman"/>
          <w:sz w:val="28"/>
          <w:szCs w:val="28"/>
        </w:rPr>
        <w:t xml:space="preserve">(см. </w:t>
      </w:r>
      <w:r w:rsidR="006B7D1C">
        <w:rPr>
          <w:rFonts w:ascii="Times New Roman" w:hAnsi="Times New Roman" w:cs="Times New Roman"/>
          <w:sz w:val="28"/>
          <w:szCs w:val="28"/>
        </w:rPr>
        <w:t>Т</w:t>
      </w:r>
      <w:r w:rsidRPr="00210C10">
        <w:rPr>
          <w:rFonts w:ascii="Times New Roman" w:hAnsi="Times New Roman" w:cs="Times New Roman"/>
          <w:sz w:val="28"/>
          <w:szCs w:val="28"/>
        </w:rPr>
        <w:t>абл</w:t>
      </w:r>
      <w:r w:rsidR="006B7D1C">
        <w:rPr>
          <w:rFonts w:ascii="Times New Roman" w:hAnsi="Times New Roman" w:cs="Times New Roman"/>
          <w:sz w:val="28"/>
          <w:szCs w:val="28"/>
        </w:rPr>
        <w:t>ицу</w:t>
      </w:r>
      <w:r w:rsidRPr="00210C10">
        <w:rPr>
          <w:rFonts w:ascii="Times New Roman" w:hAnsi="Times New Roman" w:cs="Times New Roman"/>
          <w:sz w:val="28"/>
          <w:szCs w:val="28"/>
        </w:rPr>
        <w:t xml:space="preserve"> 1), кроме полей для служебного использования (поля «Служебная отметка», «Резерв-1»).</w:t>
      </w:r>
    </w:p>
    <w:p w:rsidR="00210C10" w:rsidRPr="002F2883" w:rsidRDefault="00210C10" w:rsidP="00210C10">
      <w:pPr>
        <w:widowControl w:val="0"/>
        <w:ind w:firstLine="0"/>
        <w:jc w:val="center"/>
        <w:rPr>
          <w:noProof/>
          <w:color w:val="000000"/>
          <w:sz w:val="18"/>
          <w:szCs w:val="18"/>
        </w:rPr>
      </w:pPr>
      <w:r w:rsidRPr="00E1245A">
        <w:rPr>
          <w:noProof/>
          <w:color w:val="000000"/>
          <w:sz w:val="18"/>
          <w:szCs w:val="18"/>
        </w:rPr>
        <w:drawing>
          <wp:inline distT="0" distB="0" distL="0" distR="0">
            <wp:extent cx="5581403" cy="2090017"/>
            <wp:effectExtent l="0" t="0" r="635" b="5715"/>
            <wp:docPr id="27" name="Рисунок 27" descr="C:\Users\B215~1\AppData\Local\Temp\Rar$DRa0.435\Бланк рег ЕГЭ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B215~1\AppData\Local\Temp\Rar$DRa0.435\Бланк рег ЕГЭ 2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302" cy="2103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883" w:rsidRPr="002F2883" w:rsidRDefault="002F2883" w:rsidP="00D1469B">
      <w:pPr>
        <w:widowControl w:val="0"/>
        <w:jc w:val="center"/>
        <w:rPr>
          <w:rFonts w:ascii="Times New Roman" w:hAnsi="Times New Roman" w:cs="Times New Roman"/>
          <w:iCs/>
          <w:color w:val="000000"/>
          <w:sz w:val="22"/>
        </w:rPr>
      </w:pPr>
      <w:r>
        <w:rPr>
          <w:rFonts w:ascii="Times New Roman" w:hAnsi="Times New Roman" w:cs="Times New Roman"/>
          <w:iCs/>
          <w:color w:val="000000"/>
          <w:sz w:val="22"/>
        </w:rPr>
        <w:t xml:space="preserve">Рис. 2. </w:t>
      </w:r>
      <w:r w:rsidR="00210C10" w:rsidRPr="002F2883">
        <w:rPr>
          <w:rFonts w:ascii="Times New Roman" w:hAnsi="Times New Roman" w:cs="Times New Roman"/>
          <w:iCs/>
          <w:color w:val="000000"/>
          <w:sz w:val="22"/>
        </w:rPr>
        <w:t>В</w:t>
      </w:r>
      <w:r>
        <w:rPr>
          <w:rFonts w:ascii="Times New Roman" w:hAnsi="Times New Roman" w:cs="Times New Roman"/>
          <w:iCs/>
          <w:color w:val="000000"/>
          <w:sz w:val="22"/>
        </w:rPr>
        <w:t>ерхняя часть бланка регистрации</w:t>
      </w:r>
    </w:p>
    <w:tbl>
      <w:tblPr>
        <w:tblW w:w="9849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01"/>
        <w:gridCol w:w="6248"/>
      </w:tblGrid>
      <w:tr w:rsidR="00210C10" w:rsidRPr="0077700C" w:rsidTr="00D72225">
        <w:trPr>
          <w:tblHeader/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Поля, заполняемые участником ЕГЭ по указанию организатора в аудитории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Указания по заполнению</w:t>
            </w:r>
          </w:p>
        </w:tc>
      </w:tr>
      <w:tr w:rsidR="00210C10" w:rsidRPr="0077700C" w:rsidTr="00D72225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региона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Указывается код субъекта Российской Федерации в соответствии с кодировкой федерального справочника субъектов Российской Федерации </w:t>
            </w:r>
          </w:p>
        </w:tc>
      </w:tr>
      <w:tr w:rsidR="00210C10" w:rsidRPr="0077700C" w:rsidTr="00D72225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образовательной организации, в котором обучается участник ЕГЭ</w:t>
            </w:r>
            <w:r w:rsidR="00630E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– выпускник текущего года</w:t>
            </w: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в соответствии с кодировкой, принятой в субъекте Российской Федерации</w:t>
            </w:r>
            <w:r w:rsidR="00630E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;</w:t>
            </w:r>
          </w:p>
          <w:p w:rsidR="002F2883" w:rsidRPr="00FB55F6" w:rsidRDefault="005D22E2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22E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код образовательной организации, в которой участник ЕГЭ - выпускник прошлых лет/обучающийся СПО получил уведомление (пропуск) </w:t>
            </w:r>
            <w:r w:rsidR="00630E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 ЕГЭ)</w:t>
            </w:r>
          </w:p>
        </w:tc>
      </w:tr>
      <w:tr w:rsidR="00210C10" w:rsidRPr="0077700C" w:rsidTr="00D72225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Класс: номер, буква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D1469B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информация о классе, в котором обучается участник ЕГЭ (выпускниками прошлых лет</w:t>
            </w:r>
            <w:r w:rsidR="00D1469B">
              <w:rPr>
                <w:rFonts w:ascii="Times New Roman" w:eastAsia="Times New Roman" w:hAnsi="Times New Roman" w:cs="Times New Roman"/>
                <w:color w:val="000000"/>
                <w:szCs w:val="24"/>
              </w:rPr>
              <w:t>/</w:t>
            </w:r>
            <w:r w:rsidR="00D1469B">
              <w:t xml:space="preserve"> </w:t>
            </w:r>
            <w:r w:rsidR="00D1469B" w:rsidRPr="00D1469B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обучающи</w:t>
            </w:r>
            <w:r w:rsidR="00D1469B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мися</w:t>
            </w:r>
            <w:r w:rsidR="00D1469B" w:rsidRPr="00D1469B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СПО</w:t>
            </w: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не заполняется)</w:t>
            </w:r>
          </w:p>
        </w:tc>
      </w:tr>
      <w:tr w:rsidR="00210C10" w:rsidRPr="0077700C" w:rsidTr="00D72225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пункта проведения ЕГЭ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в соответствии с кодировкой ППЭ, принятой в субъекте Российской Федерации</w:t>
            </w:r>
          </w:p>
        </w:tc>
      </w:tr>
      <w:tr w:rsidR="00210C10" w:rsidRPr="0077700C" w:rsidTr="00D72225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Номер аудитории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номер аудитории, в которой проходит ЕГЭ</w:t>
            </w:r>
          </w:p>
        </w:tc>
      </w:tr>
      <w:tr w:rsidR="00210C10" w:rsidRPr="0077700C" w:rsidTr="00D72225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Дата проведения ЕГЭ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дата проведения ЕГЭ</w:t>
            </w:r>
          </w:p>
        </w:tc>
      </w:tr>
      <w:tr w:rsidR="00210C10" w:rsidRPr="0077700C" w:rsidTr="00D72225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предмета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Указывается </w:t>
            </w:r>
            <w:r w:rsidR="00D1469B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код предмета </w:t>
            </w: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в </w:t>
            </w:r>
            <w:proofErr w:type="gramStart"/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соответствии</w:t>
            </w:r>
            <w:proofErr w:type="gramEnd"/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 принятой кодировкой (см. </w:t>
            </w:r>
            <w:r w:rsidR="006B7D1C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</w:t>
            </w: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абл</w:t>
            </w:r>
            <w:r w:rsidR="006B7D1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ицу</w:t>
            </w: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2)</w:t>
            </w:r>
          </w:p>
        </w:tc>
      </w:tr>
      <w:tr w:rsidR="00210C10" w:rsidRPr="0077700C" w:rsidTr="00D72225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Название предмета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D1469B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название предмета</w:t>
            </w:r>
            <w:r w:rsidR="00210C10"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по,</w:t>
            </w:r>
            <w:r w:rsidR="00210C10"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которому проводится ЕГЭ</w:t>
            </w:r>
            <w:r w:rsidR="00210C10" w:rsidRPr="00FB55F6" w:rsidDel="0077700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210C10"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(возможно в сокращении)</w:t>
            </w:r>
          </w:p>
        </w:tc>
      </w:tr>
    </w:tbl>
    <w:p w:rsidR="00210C10" w:rsidRPr="002F2883" w:rsidRDefault="002F2883" w:rsidP="00D72225">
      <w:pPr>
        <w:widowControl w:val="0"/>
        <w:jc w:val="center"/>
        <w:rPr>
          <w:rFonts w:ascii="Times New Roman" w:hAnsi="Times New Roman" w:cs="Times New Roman"/>
          <w:iCs/>
          <w:color w:val="000000"/>
          <w:sz w:val="22"/>
        </w:rPr>
      </w:pPr>
      <w:r>
        <w:rPr>
          <w:rFonts w:ascii="Times New Roman" w:hAnsi="Times New Roman" w:cs="Times New Roman"/>
          <w:iCs/>
          <w:color w:val="000000"/>
          <w:sz w:val="22"/>
        </w:rPr>
        <w:t>Таблица 1.</w:t>
      </w:r>
      <w:r w:rsidR="00210C10" w:rsidRPr="002F2883">
        <w:rPr>
          <w:rFonts w:ascii="Times New Roman" w:hAnsi="Times New Roman" w:cs="Times New Roman"/>
          <w:iCs/>
          <w:color w:val="000000"/>
          <w:sz w:val="22"/>
        </w:rPr>
        <w:t xml:space="preserve"> Указание по заполнению полей верхней части бланка регистрации</w:t>
      </w:r>
    </w:p>
    <w:p w:rsidR="002F2883" w:rsidRPr="00210C10" w:rsidRDefault="002F2883" w:rsidP="00D72225">
      <w:pPr>
        <w:widowControl w:val="0"/>
        <w:jc w:val="center"/>
        <w:rPr>
          <w:rFonts w:ascii="Times New Roman" w:hAnsi="Times New Roman" w:cs="Times New Roman"/>
          <w:iCs/>
          <w:color w:val="000000"/>
          <w:szCs w:val="24"/>
        </w:rPr>
      </w:pPr>
    </w:p>
    <w:tbl>
      <w:tblPr>
        <w:tblW w:w="0" w:type="auto"/>
        <w:jc w:val="center"/>
        <w:tblInd w:w="-2932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22"/>
        <w:gridCol w:w="3168"/>
      </w:tblGrid>
      <w:tr w:rsidR="00210C10" w:rsidRPr="00D72225" w:rsidTr="00FF07D4">
        <w:trPr>
          <w:trHeight w:val="32"/>
          <w:tblHeader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FB55F6" w:rsidRDefault="00210C10" w:rsidP="00D72225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br w:type="page"/>
            </w:r>
            <w:r w:rsidRPr="00FB55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br w:type="page"/>
              <w:t>Название предмета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FB55F6" w:rsidRDefault="00210C10" w:rsidP="00D72225">
            <w:pPr>
              <w:widowControl w:val="0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Код предмета</w:t>
            </w:r>
          </w:p>
        </w:tc>
      </w:tr>
      <w:tr w:rsidR="00210C10" w:rsidRPr="00D72225" w:rsidTr="00FF07D4">
        <w:trPr>
          <w:trHeight w:val="11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FB55F6" w:rsidRDefault="00210C10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Русский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FB55F6" w:rsidRDefault="00210C10" w:rsidP="00D72225">
            <w:pPr>
              <w:widowControl w:val="0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</w:tr>
      <w:tr w:rsidR="00210C10" w:rsidRPr="00D72225" w:rsidTr="00FF07D4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FB55F6" w:rsidRDefault="00210C10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Математика профильная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FB55F6" w:rsidRDefault="00210C10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</w:tr>
      <w:tr w:rsidR="00FF07D4" w:rsidRPr="00D72225" w:rsidTr="00FF07D4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6B7D1C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Математика базовая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6B7D1C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22</w:t>
            </w:r>
          </w:p>
        </w:tc>
      </w:tr>
      <w:tr w:rsidR="00FF07D4" w:rsidRPr="00D72225" w:rsidTr="00FF07D4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Физика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</w:tr>
      <w:tr w:rsidR="00FF07D4" w:rsidRPr="00D72225" w:rsidTr="00FF07D4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Химия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</w:tr>
      <w:tr w:rsidR="00FF07D4" w:rsidRPr="00D72225" w:rsidTr="00FF07D4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Информатика и ИКТ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</w:tr>
      <w:tr w:rsidR="00FF07D4" w:rsidRPr="00D72225" w:rsidTr="00FF07D4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Биология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</w:tr>
      <w:tr w:rsidR="00FF07D4" w:rsidRPr="00D72225" w:rsidTr="00FF07D4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История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</w:tr>
      <w:tr w:rsidR="00FF07D4" w:rsidRPr="00D72225" w:rsidTr="00FF07D4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География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</w:tr>
      <w:tr w:rsidR="00FF07D4" w:rsidRPr="00D72225" w:rsidTr="00FF07D4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Английский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9</w:t>
            </w:r>
          </w:p>
        </w:tc>
      </w:tr>
      <w:tr w:rsidR="00FF07D4" w:rsidRPr="00D72225" w:rsidTr="00FF07D4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Немецкий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</w:tr>
      <w:tr w:rsidR="00FF07D4" w:rsidRPr="00D72225" w:rsidTr="00FF07D4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Французский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</w:t>
            </w:r>
          </w:p>
        </w:tc>
      </w:tr>
      <w:tr w:rsidR="00FF07D4" w:rsidRPr="00D72225" w:rsidTr="00FF07D4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Обществознание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</w:p>
        </w:tc>
      </w:tr>
      <w:tr w:rsidR="00FF07D4" w:rsidRPr="00D72225" w:rsidTr="00FF07D4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Испанский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</w:t>
            </w:r>
          </w:p>
        </w:tc>
      </w:tr>
      <w:tr w:rsidR="00FF07D4" w:rsidRPr="00D72225" w:rsidTr="00FF07D4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Литература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</w:t>
            </w:r>
          </w:p>
        </w:tc>
      </w:tr>
      <w:tr w:rsidR="00FF07D4" w:rsidRPr="00D72225" w:rsidTr="00FF07D4">
        <w:trPr>
          <w:trHeight w:val="5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C0FC0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Английский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C0FC0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</w:t>
            </w:r>
          </w:p>
        </w:tc>
      </w:tr>
      <w:tr w:rsidR="00FF07D4" w:rsidRPr="00D72225" w:rsidTr="00FF07D4">
        <w:trPr>
          <w:trHeight w:val="5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BC0FC0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C0FC0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Немецкий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BC0FC0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C0FC0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</w:tr>
      <w:tr w:rsidR="00FF07D4" w:rsidRPr="00D72225" w:rsidTr="00FF07D4">
        <w:trPr>
          <w:trHeight w:val="54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BC0FC0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C0FC0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Французский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BC0FC0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C0FC0">
              <w:rPr>
                <w:rFonts w:ascii="Times New Roman" w:eastAsia="Times New Roman" w:hAnsi="Times New Roman" w:cs="Times New Roman"/>
                <w:color w:val="000000"/>
                <w:szCs w:val="24"/>
              </w:rPr>
              <w:t>31</w:t>
            </w:r>
          </w:p>
        </w:tc>
      </w:tr>
      <w:tr w:rsidR="00FF07D4" w:rsidRPr="00D72225" w:rsidTr="00FF07D4">
        <w:trPr>
          <w:trHeight w:val="2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BC0FC0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C0FC0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Испанский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BC0FC0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C0FC0">
              <w:rPr>
                <w:rFonts w:ascii="Times New Roman" w:eastAsia="Times New Roman" w:hAnsi="Times New Roman" w:cs="Times New Roman"/>
                <w:color w:val="000000"/>
                <w:szCs w:val="24"/>
              </w:rPr>
              <w:t>33</w:t>
            </w:r>
          </w:p>
        </w:tc>
      </w:tr>
    </w:tbl>
    <w:p w:rsidR="00210C10" w:rsidRPr="00FF07D4" w:rsidRDefault="00210C10" w:rsidP="00210C10">
      <w:pPr>
        <w:widowControl w:val="0"/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iCs/>
          <w:color w:val="000000"/>
          <w:sz w:val="22"/>
        </w:rPr>
      </w:pPr>
      <w:r w:rsidRPr="00FF07D4">
        <w:rPr>
          <w:rFonts w:ascii="Times New Roman" w:hAnsi="Times New Roman" w:cs="Times New Roman"/>
          <w:iCs/>
          <w:color w:val="000000"/>
          <w:sz w:val="22"/>
        </w:rPr>
        <w:t>Таблица 2. Название и код предметов</w:t>
      </w:r>
    </w:p>
    <w:p w:rsidR="00210C10" w:rsidRPr="0077700C" w:rsidRDefault="00210C10" w:rsidP="00210C10">
      <w:pPr>
        <w:widowControl w:val="0"/>
        <w:spacing w:before="100" w:beforeAutospacing="1" w:after="100" w:afterAutospacing="1"/>
        <w:contextualSpacing/>
        <w:jc w:val="center"/>
        <w:rPr>
          <w:color w:val="000000"/>
        </w:rPr>
      </w:pPr>
    </w:p>
    <w:p w:rsidR="00210C10" w:rsidRPr="00FF07D4" w:rsidRDefault="00210C10" w:rsidP="00FB55F6">
      <w:pPr>
        <w:widowControl w:val="0"/>
        <w:ind w:firstLine="0"/>
        <w:jc w:val="center"/>
        <w:rPr>
          <w:rFonts w:ascii="Times New Roman" w:hAnsi="Times New Roman" w:cs="Times New Roman"/>
          <w:iCs/>
          <w:color w:val="000000"/>
          <w:sz w:val="22"/>
        </w:rPr>
      </w:pPr>
      <w:r w:rsidRPr="00E1245A">
        <w:rPr>
          <w:noProof/>
          <w:color w:val="000000"/>
          <w:sz w:val="18"/>
          <w:szCs w:val="18"/>
        </w:rPr>
        <w:drawing>
          <wp:inline distT="0" distB="0" distL="0" distR="0">
            <wp:extent cx="6400800" cy="1750509"/>
            <wp:effectExtent l="0" t="0" r="0" b="2540"/>
            <wp:docPr id="31" name="Рисунок 31" descr="C:\Users\B215~1\AppData\Local\Temp\Rar$DRa0.572\Бланк рег ЕГЭ 2015 _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B215~1\AppData\Local\Temp\Rar$DRa0.572\Бланк рег ЕГЭ 2015 _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537" cy="1752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07D4">
        <w:rPr>
          <w:rFonts w:ascii="Times New Roman" w:hAnsi="Times New Roman" w:cs="Times New Roman"/>
          <w:iCs/>
          <w:color w:val="000000"/>
          <w:sz w:val="22"/>
        </w:rPr>
        <w:t>Рис. 3. Сведения об участнике единого государственного экзамена</w:t>
      </w:r>
    </w:p>
    <w:p w:rsidR="00FB55F6" w:rsidRPr="00591AF2" w:rsidRDefault="00210C10" w:rsidP="00D72225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lastRenderedPageBreak/>
        <w:t xml:space="preserve">Поля средней части бланка регистрации </w:t>
      </w:r>
      <w:r w:rsidR="00FF07D4">
        <w:rPr>
          <w:rFonts w:ascii="Times New Roman" w:hAnsi="Times New Roman" w:cs="Times New Roman"/>
          <w:sz w:val="28"/>
          <w:szCs w:val="28"/>
        </w:rPr>
        <w:t>«</w:t>
      </w:r>
      <w:r w:rsidR="00FF07D4" w:rsidRPr="00FF07D4">
        <w:rPr>
          <w:rFonts w:ascii="Times New Roman" w:hAnsi="Times New Roman" w:cs="Times New Roman"/>
          <w:sz w:val="28"/>
          <w:szCs w:val="28"/>
        </w:rPr>
        <w:t>Сведения об участнике единого государственного экзамена</w:t>
      </w:r>
      <w:r w:rsidR="00FF07D4">
        <w:rPr>
          <w:rFonts w:ascii="Times New Roman" w:hAnsi="Times New Roman" w:cs="Times New Roman"/>
          <w:sz w:val="28"/>
          <w:szCs w:val="28"/>
        </w:rPr>
        <w:t>» (рис. 3)</w:t>
      </w:r>
      <w:r w:rsidR="00FF07D4" w:rsidRPr="00FF07D4">
        <w:rPr>
          <w:rFonts w:ascii="Times New Roman" w:hAnsi="Times New Roman" w:cs="Times New Roman"/>
          <w:sz w:val="28"/>
          <w:szCs w:val="28"/>
        </w:rPr>
        <w:t xml:space="preserve"> </w:t>
      </w:r>
      <w:r w:rsidRPr="00D72225">
        <w:rPr>
          <w:rFonts w:ascii="Times New Roman" w:hAnsi="Times New Roman" w:cs="Times New Roman"/>
          <w:sz w:val="28"/>
          <w:szCs w:val="28"/>
        </w:rPr>
        <w:t xml:space="preserve">заполняются участником ЕГЭ самостоятельно (см. </w:t>
      </w:r>
      <w:r w:rsidR="006B7D1C">
        <w:rPr>
          <w:rFonts w:ascii="Times New Roman" w:hAnsi="Times New Roman" w:cs="Times New Roman"/>
          <w:sz w:val="28"/>
          <w:szCs w:val="28"/>
        </w:rPr>
        <w:t>Т</w:t>
      </w:r>
      <w:r w:rsidRPr="00D72225">
        <w:rPr>
          <w:rFonts w:ascii="Times New Roman" w:hAnsi="Times New Roman" w:cs="Times New Roman"/>
          <w:sz w:val="28"/>
          <w:szCs w:val="28"/>
        </w:rPr>
        <w:t>абл</w:t>
      </w:r>
      <w:r w:rsidR="006B7D1C">
        <w:rPr>
          <w:rFonts w:ascii="Times New Roman" w:hAnsi="Times New Roman" w:cs="Times New Roman"/>
          <w:sz w:val="28"/>
          <w:szCs w:val="28"/>
        </w:rPr>
        <w:t>ицу</w:t>
      </w:r>
      <w:r w:rsidRPr="00D72225">
        <w:rPr>
          <w:rFonts w:ascii="Times New Roman" w:hAnsi="Times New Roman" w:cs="Times New Roman"/>
          <w:sz w:val="28"/>
          <w:szCs w:val="28"/>
        </w:rPr>
        <w:t xml:space="preserve"> 3), кроме полей для служебного использования («Резерв-2», «Резерв-3» и «Резерв-4»). </w:t>
      </w:r>
    </w:p>
    <w:tbl>
      <w:tblPr>
        <w:tblW w:w="0" w:type="auto"/>
        <w:tblInd w:w="6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67"/>
        <w:gridCol w:w="6414"/>
      </w:tblGrid>
      <w:tr w:rsidR="00210C10" w:rsidRPr="0077700C" w:rsidTr="00D72225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Поля, самостоятельно заполняемые участником ЕГЭ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Указания по заполнению</w:t>
            </w:r>
          </w:p>
        </w:tc>
      </w:tr>
      <w:tr w:rsidR="00210C10" w:rsidRPr="0077700C" w:rsidTr="00D72225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Вносится информация из документа, удостоверяющего личность участника ЕГЭ</w:t>
            </w:r>
            <w:r w:rsidR="0001187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</w:tc>
      </w:tr>
      <w:tr w:rsidR="00210C10" w:rsidRPr="0077700C" w:rsidTr="00D72225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10C10" w:rsidRPr="0077700C" w:rsidTr="00D72225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Отчество</w:t>
            </w:r>
          </w:p>
        </w:tc>
        <w:tc>
          <w:tcPr>
            <w:tcW w:w="0" w:type="auto"/>
            <w:vMerge/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D37D3D" w:rsidRPr="0077700C" w:rsidTr="006B7D1C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7D3D" w:rsidRPr="00FB55F6" w:rsidRDefault="00D37D3D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Документ</w:t>
            </w:r>
          </w:p>
        </w:tc>
        <w:tc>
          <w:tcPr>
            <w:tcW w:w="0" w:type="auto"/>
            <w:vAlign w:val="center"/>
          </w:tcPr>
          <w:p w:rsidR="00D37D3D" w:rsidRPr="00FB55F6" w:rsidRDefault="00D37D3D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П</w:t>
            </w:r>
            <w:r w:rsidRPr="00D37D3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риложение 1  «Примерный перечень часто используемых при проведении ЕГЭ документов, удостоверяющих личность»</w:t>
            </w:r>
          </w:p>
        </w:tc>
      </w:tr>
      <w:tr w:rsidR="00210C10" w:rsidRPr="0077700C" w:rsidTr="00D72225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Серия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В поле записываются арабские цифры серии без пробелов. </w:t>
            </w:r>
            <w:r w:rsidRPr="0022703D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Например: 4600</w:t>
            </w:r>
          </w:p>
        </w:tc>
      </w:tr>
      <w:tr w:rsidR="00210C10" w:rsidRPr="0077700C" w:rsidTr="00D72225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Записываются арабские цифры номера без пробелов. </w:t>
            </w:r>
            <w:r w:rsidRPr="0022703D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Например: 918762</w:t>
            </w:r>
          </w:p>
        </w:tc>
      </w:tr>
      <w:tr w:rsidR="00210C10" w:rsidRPr="0077700C" w:rsidTr="00D72225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22703D">
            <w:pPr>
              <w:widowControl w:val="0"/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Пол (Ж или М)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22703D">
            <w:pPr>
              <w:widowControl w:val="0"/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Ставится метка в соответствующем поле</w:t>
            </w:r>
          </w:p>
        </w:tc>
      </w:tr>
    </w:tbl>
    <w:p w:rsidR="00210C10" w:rsidRPr="00FF07D4" w:rsidRDefault="00210C10" w:rsidP="0022703D">
      <w:pPr>
        <w:widowControl w:val="0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2"/>
        </w:rPr>
      </w:pPr>
      <w:r w:rsidRPr="00FF07D4">
        <w:rPr>
          <w:rFonts w:ascii="Times New Roman" w:hAnsi="Times New Roman" w:cs="Times New Roman"/>
          <w:iCs/>
          <w:color w:val="000000"/>
          <w:sz w:val="22"/>
        </w:rPr>
        <w:t>Таблица 3. Указания по заполнению полей «Сведения об участнике единого государственного экзамена»</w:t>
      </w:r>
    </w:p>
    <w:p w:rsidR="00210C10" w:rsidRPr="00D72225" w:rsidRDefault="00210C10" w:rsidP="0022703D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>В ср</w:t>
      </w:r>
      <w:r w:rsidR="0022703D">
        <w:rPr>
          <w:rFonts w:ascii="Times New Roman" w:hAnsi="Times New Roman" w:cs="Times New Roman"/>
          <w:sz w:val="28"/>
          <w:szCs w:val="28"/>
        </w:rPr>
        <w:t>едней части бланка регистрации</w:t>
      </w:r>
      <w:r w:rsidRPr="00D72225">
        <w:rPr>
          <w:rFonts w:ascii="Times New Roman" w:hAnsi="Times New Roman" w:cs="Times New Roman"/>
          <w:sz w:val="28"/>
          <w:szCs w:val="28"/>
        </w:rPr>
        <w:t xml:space="preserve"> расположена краткая инструкция по определению целостности индивидуального комплекта участника ЕГЭ (рис. 4) и поле для подписи участника ЕГЭ. </w:t>
      </w:r>
    </w:p>
    <w:p w:rsidR="00210C10" w:rsidRPr="0022703D" w:rsidRDefault="00210C10" w:rsidP="0022703D">
      <w:pPr>
        <w:widowControl w:val="0"/>
        <w:spacing w:before="100" w:beforeAutospacing="1" w:after="100" w:afterAutospacing="1"/>
        <w:ind w:firstLine="0"/>
        <w:jc w:val="center"/>
        <w:rPr>
          <w:color w:val="000000"/>
          <w:sz w:val="28"/>
          <w:szCs w:val="28"/>
        </w:rPr>
      </w:pPr>
      <w:r w:rsidRPr="00E1245A">
        <w:rPr>
          <w:noProof/>
          <w:color w:val="000000"/>
          <w:sz w:val="28"/>
          <w:szCs w:val="28"/>
        </w:rPr>
        <w:drawing>
          <wp:inline distT="0" distB="0" distL="0" distR="0">
            <wp:extent cx="6396296" cy="3705102"/>
            <wp:effectExtent l="0" t="0" r="5080" b="0"/>
            <wp:docPr id="35" name="Рисунок 35" descr="C:\Users\B215~1\AppData\Local\Temp\Rar$DRa0.039\Бланк рег ЕГЭ 2015 _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B215~1\AppData\Local\Temp\Rar$DRa0.039\Бланк рег ЕГЭ 2015 _ 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554" cy="3711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03D">
        <w:rPr>
          <w:rFonts w:ascii="Times New Roman" w:hAnsi="Times New Roman" w:cs="Times New Roman"/>
          <w:iCs/>
          <w:color w:val="000000"/>
          <w:sz w:val="22"/>
        </w:rPr>
        <w:t xml:space="preserve">Рис. 4. Краткая инструкция по определению целостности индивидуального комплекта участника ЕГЭ </w:t>
      </w:r>
    </w:p>
    <w:p w:rsidR="00210C10" w:rsidRDefault="00210C10" w:rsidP="00FB55F6">
      <w:pPr>
        <w:widowControl w:val="0"/>
        <w:ind w:firstLine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246420" cy="1198761"/>
            <wp:effectExtent l="0" t="0" r="2540" b="1905"/>
            <wp:docPr id="39" name="Рисунок 39" descr="C:\Users\B215~1\AppData\Local\Temp\Rar$DRa0.897\Бланк рег ЕГЭ 2015 _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B215~1\AppData\Local\Temp\Rar$DRa0.897\Бланк рег ЕГЭ 2015 _ 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20" cy="119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C10" w:rsidRPr="0022703D" w:rsidRDefault="00210C10" w:rsidP="00210C10">
      <w:pPr>
        <w:widowControl w:val="0"/>
        <w:jc w:val="center"/>
        <w:rPr>
          <w:rFonts w:ascii="Times New Roman" w:hAnsi="Times New Roman" w:cs="Times New Roman"/>
          <w:iCs/>
          <w:color w:val="000000"/>
          <w:sz w:val="22"/>
        </w:rPr>
      </w:pPr>
      <w:r w:rsidRPr="0022703D">
        <w:rPr>
          <w:rFonts w:ascii="Times New Roman" w:hAnsi="Times New Roman" w:cs="Times New Roman"/>
          <w:iCs/>
          <w:color w:val="000000"/>
          <w:sz w:val="22"/>
        </w:rPr>
        <w:t>Рис. 5. Область для отметок организатора в аудитории о фактах удаления участника ЕГЭ</w:t>
      </w:r>
    </w:p>
    <w:p w:rsidR="00210C10" w:rsidRPr="00D72225" w:rsidRDefault="00210C10" w:rsidP="0022703D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 xml:space="preserve">Заполнение полей </w:t>
      </w:r>
      <w:r w:rsidR="0022703D">
        <w:rPr>
          <w:rFonts w:ascii="Times New Roman" w:hAnsi="Times New Roman" w:cs="Times New Roman"/>
          <w:sz w:val="28"/>
          <w:szCs w:val="28"/>
        </w:rPr>
        <w:t xml:space="preserve">(рис. 5) </w:t>
      </w:r>
      <w:r w:rsidRPr="00D72225">
        <w:rPr>
          <w:rFonts w:ascii="Times New Roman" w:hAnsi="Times New Roman" w:cs="Times New Roman"/>
          <w:sz w:val="28"/>
          <w:szCs w:val="28"/>
        </w:rPr>
        <w:t xml:space="preserve">организатором в аудитории обязательно, если участник ЕГЭ удален с экзамена в связи с нарушением установленного порядка проведения </w:t>
      </w:r>
      <w:r w:rsidR="00BE4636">
        <w:rPr>
          <w:rFonts w:ascii="Times New Roman" w:hAnsi="Times New Roman" w:cs="Times New Roman"/>
          <w:sz w:val="28"/>
          <w:szCs w:val="28"/>
        </w:rPr>
        <w:t>ЕГЭ</w:t>
      </w:r>
      <w:r w:rsidR="00BE4636" w:rsidRPr="00D72225">
        <w:rPr>
          <w:rFonts w:ascii="Times New Roman" w:hAnsi="Times New Roman" w:cs="Times New Roman"/>
          <w:sz w:val="28"/>
          <w:szCs w:val="28"/>
        </w:rPr>
        <w:t xml:space="preserve"> </w:t>
      </w:r>
      <w:r w:rsidRPr="00D72225">
        <w:rPr>
          <w:rFonts w:ascii="Times New Roman" w:hAnsi="Times New Roman" w:cs="Times New Roman"/>
          <w:sz w:val="28"/>
          <w:szCs w:val="28"/>
        </w:rPr>
        <w:t xml:space="preserve">или </w:t>
      </w:r>
      <w:r w:rsidR="000B459F">
        <w:rPr>
          <w:rFonts w:ascii="Times New Roman" w:hAnsi="Times New Roman" w:cs="Times New Roman"/>
          <w:sz w:val="28"/>
          <w:szCs w:val="28"/>
        </w:rPr>
        <w:t xml:space="preserve">не </w:t>
      </w:r>
      <w:r w:rsidRPr="00D72225">
        <w:rPr>
          <w:rFonts w:ascii="Times New Roman" w:hAnsi="Times New Roman" w:cs="Times New Roman"/>
          <w:sz w:val="28"/>
          <w:szCs w:val="28"/>
        </w:rPr>
        <w:t xml:space="preserve">закончил экзамен по уважительной причине. Отметка организатора в аудитории заверяется подписью организатора в специально отведенном для этого поле бланка регистрации, а также фиксируется в протоколе проведения экзамена в аудитории.  </w:t>
      </w:r>
    </w:p>
    <w:p w:rsidR="00210C10" w:rsidRPr="00D72225" w:rsidRDefault="00210C10" w:rsidP="0022703D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>После окончания заполнения бланка регистрации и выполнения всех пунктов краткой инструкции по определению целостности индивидуального комплекта участника ЕГЭ («До начала ра</w:t>
      </w:r>
      <w:r w:rsidR="0082205C">
        <w:rPr>
          <w:rFonts w:ascii="Times New Roman" w:hAnsi="Times New Roman" w:cs="Times New Roman"/>
          <w:sz w:val="28"/>
          <w:szCs w:val="28"/>
        </w:rPr>
        <w:t>боты с бланками ответов следует</w:t>
      </w:r>
      <w:r w:rsidR="006B7D1C">
        <w:rPr>
          <w:rFonts w:ascii="Times New Roman" w:hAnsi="Times New Roman" w:cs="Times New Roman"/>
          <w:sz w:val="28"/>
          <w:szCs w:val="28"/>
        </w:rPr>
        <w:t>…</w:t>
      </w:r>
      <w:r w:rsidRPr="00D72225">
        <w:rPr>
          <w:rFonts w:ascii="Times New Roman" w:hAnsi="Times New Roman" w:cs="Times New Roman"/>
          <w:sz w:val="28"/>
          <w:szCs w:val="28"/>
        </w:rPr>
        <w:t>») участник ЕГЭ ставит свою подпись в специально отведенном для этого поле.</w:t>
      </w:r>
    </w:p>
    <w:p w:rsidR="00210C10" w:rsidRDefault="00210C10" w:rsidP="0022703D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 xml:space="preserve">Если участник ЕГЭ отказывается ставить свою подпись в </w:t>
      </w:r>
      <w:proofErr w:type="gramStart"/>
      <w:r w:rsidRPr="00D72225">
        <w:rPr>
          <w:rFonts w:ascii="Times New Roman" w:hAnsi="Times New Roman" w:cs="Times New Roman"/>
          <w:sz w:val="28"/>
          <w:szCs w:val="28"/>
        </w:rPr>
        <w:t>бланке</w:t>
      </w:r>
      <w:proofErr w:type="gramEnd"/>
      <w:r w:rsidRPr="00D72225">
        <w:rPr>
          <w:rFonts w:ascii="Times New Roman" w:hAnsi="Times New Roman" w:cs="Times New Roman"/>
          <w:sz w:val="28"/>
          <w:szCs w:val="28"/>
        </w:rPr>
        <w:t xml:space="preserve"> регистрации, за него это делает организатор в аудитории.</w:t>
      </w:r>
    </w:p>
    <w:p w:rsidR="0082205C" w:rsidRPr="00210C10" w:rsidRDefault="0082205C" w:rsidP="0022703D">
      <w:pPr>
        <w:spacing w:before="240"/>
        <w:contextualSpacing/>
        <w:jc w:val="both"/>
      </w:pPr>
    </w:p>
    <w:p w:rsidR="00D72225" w:rsidRPr="0082205C" w:rsidRDefault="00D72225" w:rsidP="00D72225">
      <w:pPr>
        <w:pStyle w:val="2"/>
        <w:jc w:val="both"/>
        <w:rPr>
          <w:rFonts w:ascii="Times New Roman" w:hAnsi="Times New Roman" w:cs="Times New Roman"/>
          <w:sz w:val="28"/>
        </w:rPr>
      </w:pPr>
      <w:bookmarkStart w:id="15" w:name="_Toc411274968"/>
      <w:r w:rsidRPr="0082205C">
        <w:rPr>
          <w:rFonts w:ascii="Times New Roman" w:hAnsi="Times New Roman" w:cs="Times New Roman"/>
          <w:sz w:val="28"/>
        </w:rPr>
        <w:t>Заполнение бланка ответов № 1</w:t>
      </w:r>
      <w:r w:rsidR="0082205C">
        <w:rPr>
          <w:rFonts w:ascii="Times New Roman" w:hAnsi="Times New Roman" w:cs="Times New Roman"/>
          <w:sz w:val="28"/>
        </w:rPr>
        <w:t xml:space="preserve"> (рис. 6)</w:t>
      </w:r>
      <w:bookmarkEnd w:id="15"/>
    </w:p>
    <w:p w:rsidR="0082205C" w:rsidRDefault="00D72225" w:rsidP="0082205C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 xml:space="preserve">Бланк ответов № 1 предназначен для записи </w:t>
      </w:r>
      <w:r w:rsidR="0082205C">
        <w:rPr>
          <w:rFonts w:ascii="Times New Roman" w:hAnsi="Times New Roman" w:cs="Times New Roman"/>
          <w:sz w:val="28"/>
          <w:szCs w:val="28"/>
        </w:rPr>
        <w:t xml:space="preserve">результатов выполнения заданий с кратким ответом. </w:t>
      </w:r>
    </w:p>
    <w:p w:rsidR="00D72225" w:rsidRPr="00D72225" w:rsidRDefault="00D72225" w:rsidP="0082205C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>В верхней части бланка ответов № 1</w:t>
      </w:r>
      <w:r w:rsidR="0082205C">
        <w:rPr>
          <w:rFonts w:ascii="Times New Roman" w:hAnsi="Times New Roman" w:cs="Times New Roman"/>
          <w:sz w:val="28"/>
          <w:szCs w:val="28"/>
        </w:rPr>
        <w:t xml:space="preserve"> и</w:t>
      </w:r>
      <w:r w:rsidRPr="00D72225">
        <w:rPr>
          <w:rFonts w:ascii="Times New Roman" w:hAnsi="Times New Roman" w:cs="Times New Roman"/>
          <w:sz w:val="28"/>
          <w:szCs w:val="28"/>
        </w:rPr>
        <w:t>нформация для заполнения полей о коде региона, коде и названии предмета должна быть продублирована с информации, внесенной в бланк регистрации.</w:t>
      </w:r>
    </w:p>
    <w:p w:rsidR="00D72225" w:rsidRPr="0077700C" w:rsidRDefault="00D72225" w:rsidP="00D72225">
      <w:pPr>
        <w:widowControl w:val="0"/>
        <w:spacing w:before="100" w:beforeAutospacing="1" w:after="100" w:afterAutospacing="1"/>
        <w:ind w:firstLine="0"/>
        <w:jc w:val="center"/>
        <w:rPr>
          <w:color w:val="000000"/>
          <w:sz w:val="28"/>
          <w:szCs w:val="28"/>
        </w:rPr>
      </w:pPr>
      <w:r w:rsidRPr="00E1245A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031276" cy="8534400"/>
            <wp:effectExtent l="0" t="0" r="7620" b="0"/>
            <wp:docPr id="54" name="Рисунок 54" descr="C:\Users\B215~1\AppData\Local\Temp\Rar$DRa0.872\Бланки ЕГЭ 2015 бланк ответо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B215~1\AppData\Local\Temp\Rar$DRa0.872\Бланки ЕГЭ 2015 бланк ответов 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76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82205C" w:rsidRDefault="00D72225" w:rsidP="00D72225">
      <w:pPr>
        <w:widowControl w:val="0"/>
        <w:jc w:val="center"/>
        <w:rPr>
          <w:rFonts w:ascii="Times New Roman" w:hAnsi="Times New Roman" w:cs="Times New Roman"/>
          <w:iCs/>
          <w:color w:val="000000"/>
          <w:sz w:val="22"/>
        </w:rPr>
      </w:pPr>
      <w:r w:rsidRPr="0082205C">
        <w:rPr>
          <w:rFonts w:ascii="Times New Roman" w:hAnsi="Times New Roman" w:cs="Times New Roman"/>
          <w:iCs/>
          <w:color w:val="000000"/>
          <w:sz w:val="22"/>
        </w:rPr>
        <w:t>Рис. 6. Бланк ответов № 1</w:t>
      </w:r>
    </w:p>
    <w:p w:rsidR="00D72225" w:rsidRPr="00D72225" w:rsidRDefault="00D72225" w:rsidP="00D72225">
      <w:pPr>
        <w:widowControl w:val="0"/>
        <w:ind w:firstLine="0"/>
        <w:jc w:val="center"/>
        <w:rPr>
          <w:rFonts w:ascii="Times New Roman" w:hAnsi="Times New Roman" w:cs="Times New Roman"/>
          <w:iCs/>
          <w:color w:val="000000"/>
          <w:szCs w:val="24"/>
        </w:rPr>
      </w:pPr>
      <w:r w:rsidRPr="00E1245A">
        <w:rPr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6036945" cy="5105400"/>
            <wp:effectExtent l="19050" t="0" r="1905" b="0"/>
            <wp:docPr id="62" name="Рисунок 62" descr="C:\Users\B215~1\AppData\Local\Temp\Rar$DRa0.940\Бланк 1 ЕГЭ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B215~1\AppData\Local\Temp\Rar$DRa0.940\Бланк 1 ЕГЭ 20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945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700C">
        <w:rPr>
          <w:color w:val="000000"/>
          <w:sz w:val="18"/>
          <w:szCs w:val="18"/>
        </w:rPr>
        <w:br/>
      </w:r>
      <w:r w:rsidRPr="00D72225">
        <w:rPr>
          <w:rFonts w:ascii="Times New Roman" w:hAnsi="Times New Roman" w:cs="Times New Roman"/>
          <w:iCs/>
          <w:color w:val="000000"/>
          <w:szCs w:val="24"/>
        </w:rPr>
        <w:t>Рис. 7. Область для записи ответов на задания с кратким ответом</w:t>
      </w:r>
    </w:p>
    <w:p w:rsidR="00D72225" w:rsidRPr="00D72225" w:rsidRDefault="00CE37E4" w:rsidP="00CE37E4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37E4">
        <w:rPr>
          <w:rFonts w:ascii="Times New Roman" w:hAnsi="Times New Roman" w:cs="Times New Roman"/>
          <w:sz w:val="28"/>
          <w:szCs w:val="28"/>
        </w:rPr>
        <w:t xml:space="preserve">В средней части бланка ответов № 1 </w:t>
      </w:r>
      <w:r>
        <w:rPr>
          <w:rFonts w:ascii="Times New Roman" w:hAnsi="Times New Roman" w:cs="Times New Roman"/>
          <w:sz w:val="28"/>
          <w:szCs w:val="28"/>
        </w:rPr>
        <w:t xml:space="preserve">(рис. 7) - </w:t>
      </w:r>
      <w:r w:rsidRPr="00CE3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D72225" w:rsidRPr="00D72225">
        <w:rPr>
          <w:rFonts w:ascii="Times New Roman" w:hAnsi="Times New Roman" w:cs="Times New Roman"/>
          <w:sz w:val="28"/>
          <w:szCs w:val="28"/>
        </w:rPr>
        <w:t xml:space="preserve">раткий ответ записывается справа от номера задания в области ответов с названием «Результаты выполнения заданий с </w:t>
      </w:r>
      <w:r w:rsidR="001115DF">
        <w:rPr>
          <w:rFonts w:ascii="Times New Roman" w:hAnsi="Times New Roman" w:cs="Times New Roman"/>
          <w:sz w:val="28"/>
          <w:szCs w:val="28"/>
        </w:rPr>
        <w:t>кратким ответом</w:t>
      </w:r>
      <w:r w:rsidR="00D72225" w:rsidRPr="00D7222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72225" w:rsidRPr="00D72225" w:rsidRDefault="00D72225" w:rsidP="00CE37E4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>Ответ на задание с кратким ответ</w:t>
      </w:r>
      <w:r w:rsidR="00CE37E4">
        <w:rPr>
          <w:rFonts w:ascii="Times New Roman" w:hAnsi="Times New Roman" w:cs="Times New Roman"/>
          <w:sz w:val="28"/>
          <w:szCs w:val="28"/>
        </w:rPr>
        <w:t>ом нужно записать в такой форме</w:t>
      </w:r>
      <w:r w:rsidRPr="00D72225">
        <w:rPr>
          <w:rFonts w:ascii="Times New Roman" w:hAnsi="Times New Roman" w:cs="Times New Roman"/>
          <w:sz w:val="28"/>
          <w:szCs w:val="28"/>
        </w:rPr>
        <w:t xml:space="preserve"> </w:t>
      </w:r>
      <w:r w:rsidR="00CE37E4">
        <w:rPr>
          <w:rFonts w:ascii="Times New Roman" w:hAnsi="Times New Roman" w:cs="Times New Roman"/>
          <w:sz w:val="28"/>
          <w:szCs w:val="28"/>
        </w:rPr>
        <w:t xml:space="preserve">в </w:t>
      </w:r>
      <w:r w:rsidRPr="00D72225">
        <w:rPr>
          <w:rFonts w:ascii="Times New Roman" w:hAnsi="Times New Roman" w:cs="Times New Roman"/>
          <w:sz w:val="28"/>
          <w:szCs w:val="28"/>
        </w:rPr>
        <w:t>котор</w:t>
      </w:r>
      <w:r w:rsidR="00CE37E4">
        <w:rPr>
          <w:rFonts w:ascii="Times New Roman" w:hAnsi="Times New Roman" w:cs="Times New Roman"/>
          <w:sz w:val="28"/>
          <w:szCs w:val="28"/>
        </w:rPr>
        <w:t>ой</w:t>
      </w:r>
      <w:r w:rsidRPr="00D72225">
        <w:rPr>
          <w:rFonts w:ascii="Times New Roman" w:hAnsi="Times New Roman" w:cs="Times New Roman"/>
          <w:sz w:val="28"/>
          <w:szCs w:val="28"/>
        </w:rPr>
        <w:t xml:space="preserve"> требуется в инструкции к данному заданию, размещенной в КИМ перед </w:t>
      </w:r>
      <w:r w:rsidR="00CE37E4">
        <w:rPr>
          <w:rFonts w:ascii="Times New Roman" w:hAnsi="Times New Roman" w:cs="Times New Roman"/>
          <w:sz w:val="28"/>
          <w:szCs w:val="28"/>
        </w:rPr>
        <w:t>соответствующим</w:t>
      </w:r>
      <w:r w:rsidRPr="00D72225">
        <w:rPr>
          <w:rFonts w:ascii="Times New Roman" w:hAnsi="Times New Roman" w:cs="Times New Roman"/>
          <w:sz w:val="28"/>
          <w:szCs w:val="28"/>
        </w:rPr>
        <w:t xml:space="preserve"> заданием или группой заданий.</w:t>
      </w:r>
    </w:p>
    <w:p w:rsidR="00D72225" w:rsidRPr="00D72225" w:rsidRDefault="00D72225" w:rsidP="00CE37E4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 xml:space="preserve">Не разрешается использовать при записи ответа на задания с кратким ответом никаких иных символов, кроме символов кириллицы, латиницы, арабских цифр, запятой и знака </w:t>
      </w:r>
      <w:r w:rsidR="00FC577B">
        <w:rPr>
          <w:rFonts w:ascii="Times New Roman" w:hAnsi="Times New Roman" w:cs="Times New Roman"/>
          <w:sz w:val="28"/>
          <w:szCs w:val="28"/>
        </w:rPr>
        <w:t>«</w:t>
      </w:r>
      <w:r w:rsidRPr="00D72225">
        <w:rPr>
          <w:rFonts w:ascii="Times New Roman" w:hAnsi="Times New Roman" w:cs="Times New Roman"/>
          <w:sz w:val="28"/>
          <w:szCs w:val="28"/>
        </w:rPr>
        <w:t>дефис</w:t>
      </w:r>
      <w:r w:rsidR="00FC577B">
        <w:rPr>
          <w:rFonts w:ascii="Times New Roman" w:hAnsi="Times New Roman" w:cs="Times New Roman"/>
          <w:sz w:val="28"/>
          <w:szCs w:val="28"/>
        </w:rPr>
        <w:t>»</w:t>
      </w:r>
      <w:r w:rsidRPr="00D72225">
        <w:rPr>
          <w:rFonts w:ascii="Times New Roman" w:hAnsi="Times New Roman" w:cs="Times New Roman"/>
          <w:sz w:val="28"/>
          <w:szCs w:val="28"/>
        </w:rPr>
        <w:t xml:space="preserve"> (</w:t>
      </w:r>
      <w:r w:rsidR="00FC577B">
        <w:rPr>
          <w:rFonts w:ascii="Times New Roman" w:hAnsi="Times New Roman" w:cs="Times New Roman"/>
          <w:sz w:val="28"/>
          <w:szCs w:val="28"/>
        </w:rPr>
        <w:t>«</w:t>
      </w:r>
      <w:r w:rsidRPr="00D72225">
        <w:rPr>
          <w:rFonts w:ascii="Times New Roman" w:hAnsi="Times New Roman" w:cs="Times New Roman"/>
          <w:sz w:val="28"/>
          <w:szCs w:val="28"/>
        </w:rPr>
        <w:t>минус</w:t>
      </w:r>
      <w:r w:rsidR="00FC577B">
        <w:rPr>
          <w:rFonts w:ascii="Times New Roman" w:hAnsi="Times New Roman" w:cs="Times New Roman"/>
          <w:sz w:val="28"/>
          <w:szCs w:val="28"/>
        </w:rPr>
        <w:t>»</w:t>
      </w:r>
      <w:r w:rsidRPr="00D72225">
        <w:rPr>
          <w:rFonts w:ascii="Times New Roman" w:hAnsi="Times New Roman" w:cs="Times New Roman"/>
          <w:sz w:val="28"/>
          <w:szCs w:val="28"/>
        </w:rPr>
        <w:t>).</w:t>
      </w:r>
    </w:p>
    <w:p w:rsidR="00D72225" w:rsidRPr="00D72225" w:rsidRDefault="00D72225" w:rsidP="00CE37E4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>Краткий ответ, в соответствии с инструкцией к заданию, может быть записан только в виде:</w:t>
      </w:r>
    </w:p>
    <w:p w:rsidR="00D72225" w:rsidRPr="00D72225" w:rsidRDefault="00D72225" w:rsidP="00CE37E4">
      <w:pPr>
        <w:widowControl w:val="0"/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225">
        <w:rPr>
          <w:rFonts w:ascii="Times New Roman" w:hAnsi="Times New Roman" w:cs="Times New Roman"/>
          <w:color w:val="000000"/>
          <w:sz w:val="28"/>
          <w:szCs w:val="28"/>
        </w:rPr>
        <w:t>слова или словосочетания;</w:t>
      </w:r>
    </w:p>
    <w:p w:rsidR="00D72225" w:rsidRPr="00D72225" w:rsidRDefault="00D72225" w:rsidP="003D0C65">
      <w:pPr>
        <w:widowControl w:val="0"/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225">
        <w:rPr>
          <w:rFonts w:ascii="Times New Roman" w:hAnsi="Times New Roman" w:cs="Times New Roman"/>
          <w:color w:val="000000"/>
          <w:sz w:val="28"/>
          <w:szCs w:val="28"/>
        </w:rPr>
        <w:t>одного целого числа;</w:t>
      </w:r>
    </w:p>
    <w:p w:rsidR="00D72225" w:rsidRPr="00D72225" w:rsidRDefault="00D72225" w:rsidP="003D0C65">
      <w:pPr>
        <w:widowControl w:val="0"/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225">
        <w:rPr>
          <w:rFonts w:ascii="Times New Roman" w:hAnsi="Times New Roman" w:cs="Times New Roman"/>
          <w:color w:val="000000"/>
          <w:sz w:val="28"/>
          <w:szCs w:val="28"/>
        </w:rPr>
        <w:t>комбинации букв и цифр;</w:t>
      </w:r>
    </w:p>
    <w:p w:rsidR="006B7D1C" w:rsidRDefault="00D72225" w:rsidP="00DE3A17">
      <w:pPr>
        <w:widowControl w:val="0"/>
        <w:numPr>
          <w:ilvl w:val="0"/>
          <w:numId w:val="3"/>
        </w:numPr>
        <w:spacing w:after="0"/>
        <w:ind w:left="0" w:firstLine="113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225">
        <w:rPr>
          <w:rFonts w:ascii="Times New Roman" w:hAnsi="Times New Roman" w:cs="Times New Roman"/>
          <w:color w:val="000000"/>
          <w:sz w:val="28"/>
          <w:szCs w:val="28"/>
        </w:rPr>
        <w:t>десятичной</w:t>
      </w:r>
      <w:r w:rsidR="00591AF2">
        <w:rPr>
          <w:rFonts w:ascii="Times New Roman" w:hAnsi="Times New Roman" w:cs="Times New Roman"/>
          <w:color w:val="000000"/>
          <w:sz w:val="28"/>
          <w:szCs w:val="28"/>
        </w:rPr>
        <w:t xml:space="preserve"> дроби (с использованием цифр, </w:t>
      </w:r>
      <w:r w:rsidRPr="00D72225">
        <w:rPr>
          <w:rFonts w:ascii="Times New Roman" w:hAnsi="Times New Roman" w:cs="Times New Roman"/>
          <w:color w:val="000000"/>
          <w:sz w:val="28"/>
          <w:szCs w:val="28"/>
        </w:rPr>
        <w:t>запятой</w:t>
      </w:r>
      <w:r w:rsidR="00591AF2">
        <w:rPr>
          <w:rFonts w:ascii="Times New Roman" w:hAnsi="Times New Roman" w:cs="Times New Roman"/>
          <w:color w:val="000000"/>
          <w:sz w:val="28"/>
          <w:szCs w:val="28"/>
        </w:rPr>
        <w:t xml:space="preserve"> и знака «минус» </w:t>
      </w:r>
      <w:r w:rsidR="00591AF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необходимости</w:t>
      </w:r>
      <w:r w:rsidRPr="00D72225">
        <w:rPr>
          <w:rFonts w:ascii="Times New Roman" w:hAnsi="Times New Roman" w:cs="Times New Roman"/>
          <w:color w:val="000000"/>
          <w:sz w:val="28"/>
          <w:szCs w:val="28"/>
        </w:rPr>
        <w:t>), если в инструкции по выполнению задания указано, что ответ можно дать в виде десятичной дроби;</w:t>
      </w:r>
    </w:p>
    <w:p w:rsidR="00D72225" w:rsidRDefault="00D72225" w:rsidP="00FC577B">
      <w:pPr>
        <w:widowControl w:val="0"/>
        <w:numPr>
          <w:ilvl w:val="0"/>
          <w:numId w:val="3"/>
        </w:numPr>
        <w:spacing w:after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D72225">
        <w:rPr>
          <w:rFonts w:ascii="Times New Roman" w:hAnsi="Times New Roman" w:cs="Times New Roman"/>
          <w:color w:val="000000"/>
          <w:sz w:val="28"/>
          <w:szCs w:val="28"/>
        </w:rPr>
        <w:t xml:space="preserve">перечисления требуемых в задании пунктов, разделенных запятыми, если в инструкции к заданию указано, что в ответе элементы </w:t>
      </w:r>
      <w:r w:rsidR="00FC577B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</w:t>
      </w:r>
      <w:r w:rsidRPr="00D72225">
        <w:rPr>
          <w:rFonts w:ascii="Times New Roman" w:hAnsi="Times New Roman" w:cs="Times New Roman"/>
          <w:color w:val="000000"/>
          <w:sz w:val="28"/>
          <w:szCs w:val="28"/>
        </w:rPr>
        <w:t>перечислить через запятую.</w:t>
      </w:r>
      <w:r w:rsidRPr="00BA4B96">
        <w:rPr>
          <w:color w:val="000000"/>
          <w:sz w:val="28"/>
          <w:szCs w:val="28"/>
        </w:rPr>
        <w:t xml:space="preserve"> </w:t>
      </w:r>
    </w:p>
    <w:p w:rsidR="00D72225" w:rsidRPr="00D72225" w:rsidRDefault="00D72225" w:rsidP="00CE37E4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 xml:space="preserve">Каждая цифра, буква, запятая или знак </w:t>
      </w:r>
      <w:r w:rsidR="00CE0D74">
        <w:rPr>
          <w:rFonts w:ascii="Times New Roman" w:hAnsi="Times New Roman" w:cs="Times New Roman"/>
          <w:sz w:val="28"/>
          <w:szCs w:val="28"/>
        </w:rPr>
        <w:t>«</w:t>
      </w:r>
      <w:r w:rsidRPr="00D72225">
        <w:rPr>
          <w:rFonts w:ascii="Times New Roman" w:hAnsi="Times New Roman" w:cs="Times New Roman"/>
          <w:sz w:val="28"/>
          <w:szCs w:val="28"/>
        </w:rPr>
        <w:t>минус</w:t>
      </w:r>
      <w:r w:rsidR="00CE0D74">
        <w:rPr>
          <w:rFonts w:ascii="Times New Roman" w:hAnsi="Times New Roman" w:cs="Times New Roman"/>
          <w:sz w:val="28"/>
          <w:szCs w:val="28"/>
        </w:rPr>
        <w:t>»</w:t>
      </w:r>
      <w:r w:rsidRPr="00D72225">
        <w:rPr>
          <w:rFonts w:ascii="Times New Roman" w:hAnsi="Times New Roman" w:cs="Times New Roman"/>
          <w:sz w:val="28"/>
          <w:szCs w:val="28"/>
        </w:rPr>
        <w:t xml:space="preserve"> (если число отрицательное) записывается в отдельную клеточку, строго по образцу из верхней части бланка</w:t>
      </w:r>
      <w:r w:rsidR="00FC577B">
        <w:rPr>
          <w:rFonts w:ascii="Times New Roman" w:hAnsi="Times New Roman" w:cs="Times New Roman"/>
          <w:sz w:val="28"/>
          <w:szCs w:val="28"/>
        </w:rPr>
        <w:t xml:space="preserve"> ответов № 1</w:t>
      </w:r>
      <w:r w:rsidRPr="00D722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0CA9" w:rsidRPr="00D72225" w:rsidRDefault="00E00CA9" w:rsidP="00E00CA9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CA9">
        <w:rPr>
          <w:rFonts w:ascii="Times New Roman" w:hAnsi="Times New Roman" w:cs="Times New Roman"/>
          <w:sz w:val="28"/>
          <w:szCs w:val="28"/>
        </w:rPr>
        <w:t xml:space="preserve">При написании ответов, состоящих из двух или более слов, каждое слово записывается </w:t>
      </w:r>
      <w:r w:rsidR="008128A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E00CA9">
        <w:rPr>
          <w:rFonts w:ascii="Times New Roman" w:hAnsi="Times New Roman" w:cs="Times New Roman"/>
          <w:sz w:val="28"/>
          <w:szCs w:val="28"/>
        </w:rPr>
        <w:t xml:space="preserve"> инструкци</w:t>
      </w:r>
      <w:r w:rsidR="00FA5CBA">
        <w:rPr>
          <w:rFonts w:ascii="Times New Roman" w:hAnsi="Times New Roman" w:cs="Times New Roman"/>
          <w:sz w:val="28"/>
          <w:szCs w:val="28"/>
        </w:rPr>
        <w:t>ями</w:t>
      </w:r>
      <w:r w:rsidRPr="00E00CA9">
        <w:rPr>
          <w:rFonts w:ascii="Times New Roman" w:hAnsi="Times New Roman" w:cs="Times New Roman"/>
          <w:sz w:val="28"/>
          <w:szCs w:val="28"/>
        </w:rPr>
        <w:t xml:space="preserve"> по записи ответов в КИМ </w:t>
      </w:r>
      <w:r w:rsidR="008128A6">
        <w:rPr>
          <w:rFonts w:ascii="Times New Roman" w:hAnsi="Times New Roman" w:cs="Times New Roman"/>
          <w:sz w:val="28"/>
          <w:szCs w:val="28"/>
        </w:rPr>
        <w:t xml:space="preserve">по соответствующим учебным предметам </w:t>
      </w:r>
      <w:r w:rsidR="008A027F">
        <w:rPr>
          <w:rFonts w:ascii="Times New Roman" w:hAnsi="Times New Roman" w:cs="Times New Roman"/>
          <w:sz w:val="28"/>
          <w:szCs w:val="28"/>
        </w:rPr>
        <w:t>(например: без пробелов, запятых и других дополнительных символов)</w:t>
      </w:r>
      <w:r w:rsidRPr="00E00CA9">
        <w:rPr>
          <w:rFonts w:ascii="Times New Roman" w:hAnsi="Times New Roman" w:cs="Times New Roman"/>
          <w:sz w:val="28"/>
          <w:szCs w:val="28"/>
        </w:rPr>
        <w:t>.</w:t>
      </w:r>
    </w:p>
    <w:p w:rsidR="00E00CA9" w:rsidRPr="00DE3A17" w:rsidRDefault="00E00CA9" w:rsidP="00DE3A17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0CA9">
        <w:rPr>
          <w:rFonts w:ascii="Times New Roman" w:hAnsi="Times New Roman" w:cs="Times New Roman"/>
          <w:sz w:val="28"/>
          <w:szCs w:val="28"/>
        </w:rPr>
        <w:t xml:space="preserve">Если в ответе больше 17 символов (количество клеточек, отведенное для записи ответов на задания </w:t>
      </w:r>
      <w:r w:rsidR="008A027F">
        <w:rPr>
          <w:rFonts w:ascii="Times New Roman" w:hAnsi="Times New Roman" w:cs="Times New Roman"/>
          <w:sz w:val="28"/>
          <w:szCs w:val="28"/>
        </w:rPr>
        <w:t>с кратким ответом</w:t>
      </w:r>
      <w:r w:rsidRPr="00E00CA9">
        <w:rPr>
          <w:rFonts w:ascii="Times New Roman" w:hAnsi="Times New Roman" w:cs="Times New Roman"/>
          <w:sz w:val="28"/>
          <w:szCs w:val="28"/>
        </w:rPr>
        <w:t>), то ответ записывается в отведенном для него месте, не обращая внимания на разбиение этого поля на клеточки. Ответ должен быть написан разборчиво, более узкими символами в одну строчку, с использованием всей длины отведенного под него поля. Символы в ответе не должны соприкасаться друг с другом.</w:t>
      </w:r>
      <w:r w:rsidR="008128A6" w:rsidRPr="008128A6">
        <w:t xml:space="preserve"> </w:t>
      </w:r>
      <w:r w:rsidR="008128A6" w:rsidRPr="008128A6">
        <w:rPr>
          <w:rFonts w:ascii="Times New Roman" w:hAnsi="Times New Roman" w:cs="Times New Roman"/>
          <w:sz w:val="28"/>
          <w:szCs w:val="28"/>
        </w:rPr>
        <w:t>Термин следует писать полностью. Любые сокращения запрещены.</w:t>
      </w:r>
    </w:p>
    <w:p w:rsidR="00D72225" w:rsidRPr="00D72225" w:rsidRDefault="00D72225" w:rsidP="00CE37E4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 xml:space="preserve">Если кратким ответом должно быть слово, пропущенное в </w:t>
      </w:r>
      <w:proofErr w:type="gramStart"/>
      <w:r w:rsidR="001D1386">
        <w:rPr>
          <w:rFonts w:ascii="Times New Roman" w:hAnsi="Times New Roman" w:cs="Times New Roman"/>
          <w:sz w:val="28"/>
          <w:szCs w:val="28"/>
        </w:rPr>
        <w:t>тексте</w:t>
      </w:r>
      <w:proofErr w:type="gramEnd"/>
      <w:r w:rsidR="001D1386">
        <w:rPr>
          <w:rFonts w:ascii="Times New Roman" w:hAnsi="Times New Roman" w:cs="Times New Roman"/>
          <w:sz w:val="28"/>
          <w:szCs w:val="28"/>
        </w:rPr>
        <w:t xml:space="preserve"> задания, </w:t>
      </w:r>
      <w:r w:rsidRPr="00D72225">
        <w:rPr>
          <w:rFonts w:ascii="Times New Roman" w:hAnsi="Times New Roman" w:cs="Times New Roman"/>
          <w:sz w:val="28"/>
          <w:szCs w:val="28"/>
        </w:rPr>
        <w:t xml:space="preserve">то это слово нужно писать в той форме (род, число, падеж и т.п.), в которой оно должно стоять в </w:t>
      </w:r>
      <w:r w:rsidR="001D1386">
        <w:rPr>
          <w:rFonts w:ascii="Times New Roman" w:hAnsi="Times New Roman" w:cs="Times New Roman"/>
          <w:sz w:val="28"/>
          <w:szCs w:val="28"/>
        </w:rPr>
        <w:t>задании</w:t>
      </w:r>
      <w:r w:rsidRPr="00D72225">
        <w:rPr>
          <w:rFonts w:ascii="Times New Roman" w:hAnsi="Times New Roman" w:cs="Times New Roman"/>
          <w:sz w:val="28"/>
          <w:szCs w:val="28"/>
        </w:rPr>
        <w:t>.</w:t>
      </w:r>
    </w:p>
    <w:p w:rsidR="00D72225" w:rsidRPr="00D72225" w:rsidRDefault="00D72225" w:rsidP="00CE37E4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>Если числовой ответ получается в виде дроби, то её следует округлить до целого числа по правилам округления, если в инструкции по выполнению задания не требуется записать</w:t>
      </w:r>
      <w:r w:rsidR="00FC577B">
        <w:rPr>
          <w:rFonts w:ascii="Times New Roman" w:hAnsi="Times New Roman" w:cs="Times New Roman"/>
          <w:sz w:val="28"/>
          <w:szCs w:val="28"/>
        </w:rPr>
        <w:t xml:space="preserve"> ответ в виде десятичной дроби (</w:t>
      </w:r>
      <w:r w:rsidR="00FC577B">
        <w:rPr>
          <w:rFonts w:ascii="Times New Roman" w:hAnsi="Times New Roman" w:cs="Times New Roman"/>
          <w:i/>
          <w:sz w:val="28"/>
          <w:szCs w:val="28"/>
        </w:rPr>
        <w:t>н</w:t>
      </w:r>
      <w:r w:rsidRPr="00FC577B">
        <w:rPr>
          <w:rFonts w:ascii="Times New Roman" w:hAnsi="Times New Roman" w:cs="Times New Roman"/>
          <w:i/>
          <w:sz w:val="28"/>
          <w:szCs w:val="28"/>
        </w:rPr>
        <w:t>апример: 2,3 округляет</w:t>
      </w:r>
      <w:r w:rsidR="00FC577B">
        <w:rPr>
          <w:rFonts w:ascii="Times New Roman" w:hAnsi="Times New Roman" w:cs="Times New Roman"/>
          <w:i/>
          <w:sz w:val="28"/>
          <w:szCs w:val="28"/>
        </w:rPr>
        <w:t>ся до 2; 2,5 – до 3; 2,7 – до 3).</w:t>
      </w:r>
      <w:r w:rsidRPr="00FC57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2225">
        <w:rPr>
          <w:rFonts w:ascii="Times New Roman" w:hAnsi="Times New Roman" w:cs="Times New Roman"/>
          <w:sz w:val="28"/>
          <w:szCs w:val="28"/>
        </w:rPr>
        <w:t>Это правило должно выполняться для тех заданий, для которых в инструкции по выполнению работы нет указаний, что ответ нужно дать в виде десятичной дроби.</w:t>
      </w:r>
    </w:p>
    <w:p w:rsidR="00D72225" w:rsidRPr="00D72225" w:rsidRDefault="00D72225" w:rsidP="00CE37E4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 xml:space="preserve">В ответе, записанном в виде десятичной дроби, в качестве разделителя следует указывать запятую. </w:t>
      </w:r>
    </w:p>
    <w:p w:rsidR="00D72225" w:rsidRPr="00D72225" w:rsidRDefault="001D1386" w:rsidP="00CE37E4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Запрещается записывать ответ в виде математического выражения или формулы. В ответе не указываются названия</w:t>
      </w:r>
      <w:r w:rsidR="00D72225" w:rsidRPr="00D72225">
        <w:rPr>
          <w:rFonts w:ascii="Times New Roman" w:hAnsi="Times New Roman" w:cs="Times New Roman"/>
          <w:sz w:val="28"/>
          <w:szCs w:val="28"/>
        </w:rPr>
        <w:t xml:space="preserve"> единиц измерения (градусы, проценты, метры, тонны и т.д.) – </w:t>
      </w:r>
      <w:r w:rsidR="00FC577B">
        <w:rPr>
          <w:rFonts w:ascii="Times New Roman" w:hAnsi="Times New Roman" w:cs="Times New Roman"/>
          <w:sz w:val="28"/>
          <w:szCs w:val="28"/>
        </w:rPr>
        <w:t>так как</w:t>
      </w:r>
      <w:r w:rsidR="00D72225" w:rsidRPr="00D72225">
        <w:rPr>
          <w:rFonts w:ascii="Times New Roman" w:hAnsi="Times New Roman" w:cs="Times New Roman"/>
          <w:sz w:val="28"/>
          <w:szCs w:val="28"/>
        </w:rPr>
        <w:t xml:space="preserve"> они не будут учитываться при оценивании. Недопустимы заголовки или комментарии к ответу. </w:t>
      </w:r>
    </w:p>
    <w:p w:rsidR="00D72225" w:rsidRPr="00FC577B" w:rsidRDefault="00D72225" w:rsidP="00FC577B">
      <w:pPr>
        <w:widowControl w:val="0"/>
        <w:ind w:firstLine="0"/>
        <w:jc w:val="center"/>
        <w:rPr>
          <w:color w:val="000000"/>
          <w:sz w:val="18"/>
          <w:szCs w:val="18"/>
        </w:rPr>
      </w:pPr>
      <w:r w:rsidRPr="00E1245A">
        <w:rPr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6036945" cy="1693545"/>
            <wp:effectExtent l="19050" t="0" r="1905" b="0"/>
            <wp:docPr id="66" name="Рисунок 66" descr="C:\Users\B215~1\AppData\Local\Temp\Rar$DRa0.381\Бланк 1 ЕГЭ 2015 _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B215~1\AppData\Local\Temp\Rar$DRa0.381\Бланк 1 ЕГЭ 2015 _ 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945" cy="169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577B">
        <w:rPr>
          <w:rFonts w:ascii="Times New Roman" w:hAnsi="Times New Roman" w:cs="Times New Roman"/>
          <w:iCs/>
          <w:color w:val="000000"/>
          <w:sz w:val="22"/>
        </w:rPr>
        <w:t>Рис. 8. Область замены ошибочных ответов на задания с кратким ответом</w:t>
      </w:r>
    </w:p>
    <w:p w:rsidR="00FC577B" w:rsidRPr="00D72225" w:rsidRDefault="00FC577B" w:rsidP="00FC577B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 xml:space="preserve">В нижней части бланка ответов № 1 предусмотрены поля для записи исправленных ответов на задания с кратким ответом взамен ошибочно записанных (рис. 8). </w:t>
      </w:r>
    </w:p>
    <w:p w:rsidR="00D72225" w:rsidRPr="00D72225" w:rsidRDefault="00D72225" w:rsidP="00FC577B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>Для замены внесенного в бланк ответов № 1 ответа нужно в соответствующих полях замены проставить номер задания, ответ на который следует исправить и записать новое значение верного ответа на указанное задание.</w:t>
      </w:r>
    </w:p>
    <w:p w:rsidR="00D72225" w:rsidRPr="00D72225" w:rsidRDefault="00D72225" w:rsidP="00FC577B">
      <w:pPr>
        <w:spacing w:before="240"/>
        <w:contextualSpacing/>
        <w:jc w:val="both"/>
      </w:pPr>
      <w:r w:rsidRPr="00D72225">
        <w:rPr>
          <w:rFonts w:ascii="Times New Roman" w:hAnsi="Times New Roman" w:cs="Times New Roman"/>
          <w:sz w:val="28"/>
          <w:szCs w:val="28"/>
        </w:rPr>
        <w:t>В случае если в области замены ошибочных ответов на задания с кратким ответом будет заполнено поле для номера задания, а новый ответ не внесен, то для оценивания будет использоваться пустой ответ (т.е. задание будет засчитано невыполненным). Поэтому в случае неправильного указани</w:t>
      </w:r>
      <w:r w:rsidR="00591AF2">
        <w:rPr>
          <w:rFonts w:ascii="Times New Roman" w:hAnsi="Times New Roman" w:cs="Times New Roman"/>
          <w:sz w:val="28"/>
          <w:szCs w:val="28"/>
        </w:rPr>
        <w:t>я</w:t>
      </w:r>
      <w:r w:rsidRPr="00D72225">
        <w:rPr>
          <w:rFonts w:ascii="Times New Roman" w:hAnsi="Times New Roman" w:cs="Times New Roman"/>
          <w:sz w:val="28"/>
          <w:szCs w:val="28"/>
        </w:rPr>
        <w:t xml:space="preserve"> номера задания в области замены ошибочных ответов, неправильный номер задания следует зачеркнуть.</w:t>
      </w:r>
    </w:p>
    <w:p w:rsidR="00D72225" w:rsidRDefault="00D72225" w:rsidP="00FD5C76">
      <w:pPr>
        <w:pStyle w:val="2"/>
        <w:jc w:val="both"/>
        <w:rPr>
          <w:rFonts w:ascii="Times New Roman" w:hAnsi="Times New Roman" w:cs="Times New Roman"/>
        </w:rPr>
      </w:pPr>
      <w:bookmarkStart w:id="16" w:name="_Toc411274969"/>
      <w:r w:rsidRPr="00FC577B">
        <w:rPr>
          <w:rFonts w:ascii="Times New Roman" w:hAnsi="Times New Roman" w:cs="Times New Roman"/>
          <w:sz w:val="28"/>
        </w:rPr>
        <w:t>Заполнение бланка ответов № 2</w:t>
      </w:r>
      <w:r w:rsidR="00FC577B">
        <w:rPr>
          <w:rFonts w:ascii="Times New Roman" w:hAnsi="Times New Roman" w:cs="Times New Roman"/>
          <w:sz w:val="28"/>
        </w:rPr>
        <w:t xml:space="preserve"> (рис. 9)</w:t>
      </w:r>
      <w:bookmarkEnd w:id="16"/>
    </w:p>
    <w:p w:rsidR="00D72225" w:rsidRPr="00D72225" w:rsidRDefault="00D72225" w:rsidP="00FC577B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>Бланк ответов № 2 предназначен для записи ответов на задания с развернутым ответом</w:t>
      </w:r>
      <w:r w:rsidR="00FC577B">
        <w:rPr>
          <w:rFonts w:ascii="Times New Roman" w:hAnsi="Times New Roman" w:cs="Times New Roman"/>
          <w:sz w:val="28"/>
          <w:szCs w:val="28"/>
        </w:rPr>
        <w:t xml:space="preserve"> (</w:t>
      </w:r>
      <w:r w:rsidR="00FC577B" w:rsidRPr="00FC577B">
        <w:rPr>
          <w:rFonts w:ascii="Times New Roman" w:hAnsi="Times New Roman" w:cs="Times New Roman"/>
          <w:sz w:val="28"/>
          <w:szCs w:val="28"/>
        </w:rPr>
        <w:t>строго в соответствии с требованиями инструкции к</w:t>
      </w:r>
      <w:r w:rsidR="00FC577B">
        <w:rPr>
          <w:rFonts w:ascii="Times New Roman" w:hAnsi="Times New Roman" w:cs="Times New Roman"/>
          <w:sz w:val="28"/>
          <w:szCs w:val="28"/>
        </w:rPr>
        <w:t xml:space="preserve"> КИМ и к отдельным заданиям КИМ).</w:t>
      </w:r>
      <w:r w:rsidRPr="00D722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225" w:rsidRPr="00D72225" w:rsidRDefault="00D72225" w:rsidP="00FC577B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>Информация для заполнения полей верхней части бланка</w:t>
      </w:r>
      <w:r w:rsidR="00FC577B">
        <w:rPr>
          <w:rFonts w:ascii="Times New Roman" w:hAnsi="Times New Roman" w:cs="Times New Roman"/>
          <w:sz w:val="28"/>
          <w:szCs w:val="28"/>
        </w:rPr>
        <w:t xml:space="preserve"> ответов №</w:t>
      </w:r>
      <w:r w:rsidR="00526466">
        <w:rPr>
          <w:rFonts w:ascii="Times New Roman" w:hAnsi="Times New Roman" w:cs="Times New Roman"/>
          <w:sz w:val="28"/>
          <w:szCs w:val="28"/>
        </w:rPr>
        <w:t> </w:t>
      </w:r>
      <w:r w:rsidR="00FC577B">
        <w:rPr>
          <w:rFonts w:ascii="Times New Roman" w:hAnsi="Times New Roman" w:cs="Times New Roman"/>
          <w:sz w:val="28"/>
          <w:szCs w:val="28"/>
        </w:rPr>
        <w:t>2</w:t>
      </w:r>
      <w:r w:rsidRPr="00D72225">
        <w:rPr>
          <w:rFonts w:ascii="Times New Roman" w:hAnsi="Times New Roman" w:cs="Times New Roman"/>
          <w:sz w:val="28"/>
          <w:szCs w:val="28"/>
        </w:rPr>
        <w:t xml:space="preserve"> </w:t>
      </w:r>
      <w:r w:rsidR="001D1386">
        <w:rPr>
          <w:rFonts w:ascii="Times New Roman" w:hAnsi="Times New Roman" w:cs="Times New Roman"/>
          <w:sz w:val="28"/>
          <w:szCs w:val="28"/>
        </w:rPr>
        <w:t>(«К</w:t>
      </w:r>
      <w:r w:rsidRPr="00D72225">
        <w:rPr>
          <w:rFonts w:ascii="Times New Roman" w:hAnsi="Times New Roman" w:cs="Times New Roman"/>
          <w:sz w:val="28"/>
          <w:szCs w:val="28"/>
        </w:rPr>
        <w:t>од региона</w:t>
      </w:r>
      <w:r w:rsidR="001D1386">
        <w:rPr>
          <w:rFonts w:ascii="Times New Roman" w:hAnsi="Times New Roman" w:cs="Times New Roman"/>
          <w:sz w:val="28"/>
          <w:szCs w:val="28"/>
        </w:rPr>
        <w:t>»</w:t>
      </w:r>
      <w:r w:rsidRPr="00D72225">
        <w:rPr>
          <w:rFonts w:ascii="Times New Roman" w:hAnsi="Times New Roman" w:cs="Times New Roman"/>
          <w:sz w:val="28"/>
          <w:szCs w:val="28"/>
        </w:rPr>
        <w:t xml:space="preserve">, </w:t>
      </w:r>
      <w:r w:rsidR="001D1386">
        <w:rPr>
          <w:rFonts w:ascii="Times New Roman" w:hAnsi="Times New Roman" w:cs="Times New Roman"/>
          <w:sz w:val="28"/>
          <w:szCs w:val="28"/>
        </w:rPr>
        <w:t>«К</w:t>
      </w:r>
      <w:r w:rsidRPr="00D72225">
        <w:rPr>
          <w:rFonts w:ascii="Times New Roman" w:hAnsi="Times New Roman" w:cs="Times New Roman"/>
          <w:sz w:val="28"/>
          <w:szCs w:val="28"/>
        </w:rPr>
        <w:t>од</w:t>
      </w:r>
      <w:r w:rsidR="00725C78">
        <w:rPr>
          <w:rFonts w:ascii="Times New Roman" w:hAnsi="Times New Roman" w:cs="Times New Roman"/>
          <w:sz w:val="28"/>
          <w:szCs w:val="28"/>
        </w:rPr>
        <w:t xml:space="preserve"> предмета»</w:t>
      </w:r>
      <w:r w:rsidRPr="00D72225">
        <w:rPr>
          <w:rFonts w:ascii="Times New Roman" w:hAnsi="Times New Roman" w:cs="Times New Roman"/>
          <w:sz w:val="28"/>
          <w:szCs w:val="28"/>
        </w:rPr>
        <w:t xml:space="preserve"> и </w:t>
      </w:r>
      <w:r w:rsidR="00725C78">
        <w:rPr>
          <w:rFonts w:ascii="Times New Roman" w:hAnsi="Times New Roman" w:cs="Times New Roman"/>
          <w:sz w:val="28"/>
          <w:szCs w:val="28"/>
        </w:rPr>
        <w:t>«Н</w:t>
      </w:r>
      <w:r w:rsidRPr="00D72225">
        <w:rPr>
          <w:rFonts w:ascii="Times New Roman" w:hAnsi="Times New Roman" w:cs="Times New Roman"/>
          <w:sz w:val="28"/>
          <w:szCs w:val="28"/>
        </w:rPr>
        <w:t>азвание предмета</w:t>
      </w:r>
      <w:r w:rsidR="00725C78">
        <w:rPr>
          <w:rFonts w:ascii="Times New Roman" w:hAnsi="Times New Roman" w:cs="Times New Roman"/>
          <w:sz w:val="28"/>
          <w:szCs w:val="28"/>
        </w:rPr>
        <w:t>»)</w:t>
      </w:r>
      <w:r w:rsidRPr="00D72225">
        <w:rPr>
          <w:rFonts w:ascii="Times New Roman" w:hAnsi="Times New Roman" w:cs="Times New Roman"/>
          <w:sz w:val="28"/>
          <w:szCs w:val="28"/>
        </w:rPr>
        <w:t xml:space="preserve"> должна соответствовать информации, внесенной в бланк регистрации и бланк ответов №</w:t>
      </w:r>
      <w:r w:rsidR="00526466">
        <w:rPr>
          <w:rFonts w:ascii="Times New Roman" w:hAnsi="Times New Roman" w:cs="Times New Roman"/>
          <w:sz w:val="28"/>
          <w:szCs w:val="28"/>
        </w:rPr>
        <w:t> </w:t>
      </w:r>
      <w:r w:rsidRPr="00D72225">
        <w:rPr>
          <w:rFonts w:ascii="Times New Roman" w:hAnsi="Times New Roman" w:cs="Times New Roman"/>
          <w:sz w:val="28"/>
          <w:szCs w:val="28"/>
        </w:rPr>
        <w:t>1.</w:t>
      </w:r>
    </w:p>
    <w:p w:rsidR="00D72225" w:rsidRPr="00D72225" w:rsidRDefault="00D72225" w:rsidP="00FC577B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 xml:space="preserve">Поле «Дополнительный бланк ответов № 2» заполняет организатор в аудитории при выдаче дополнительного бланка ответов № 2, вписывая в это поле цифровое значение </w:t>
      </w:r>
      <w:proofErr w:type="spellStart"/>
      <w:r w:rsidRPr="00D72225">
        <w:rPr>
          <w:rFonts w:ascii="Times New Roman" w:hAnsi="Times New Roman" w:cs="Times New Roman"/>
          <w:sz w:val="28"/>
          <w:szCs w:val="28"/>
        </w:rPr>
        <w:t>штрихкода</w:t>
      </w:r>
      <w:proofErr w:type="spellEnd"/>
      <w:r w:rsidRPr="00D72225">
        <w:rPr>
          <w:rFonts w:ascii="Times New Roman" w:hAnsi="Times New Roman" w:cs="Times New Roman"/>
          <w:sz w:val="28"/>
          <w:szCs w:val="28"/>
        </w:rPr>
        <w:t xml:space="preserve"> дополнительного бланка ответов № 2 (расположенное под </w:t>
      </w:r>
      <w:proofErr w:type="spellStart"/>
      <w:r w:rsidRPr="00D72225">
        <w:rPr>
          <w:rFonts w:ascii="Times New Roman" w:hAnsi="Times New Roman" w:cs="Times New Roman"/>
          <w:sz w:val="28"/>
          <w:szCs w:val="28"/>
        </w:rPr>
        <w:t>шрихкодом</w:t>
      </w:r>
      <w:proofErr w:type="spellEnd"/>
      <w:r w:rsidRPr="00D72225">
        <w:rPr>
          <w:rFonts w:ascii="Times New Roman" w:hAnsi="Times New Roman" w:cs="Times New Roman"/>
          <w:sz w:val="28"/>
          <w:szCs w:val="28"/>
        </w:rPr>
        <w:t xml:space="preserve"> бланка), к</w:t>
      </w:r>
      <w:r w:rsidR="00FC577B">
        <w:rPr>
          <w:rFonts w:ascii="Times New Roman" w:hAnsi="Times New Roman" w:cs="Times New Roman"/>
          <w:sz w:val="28"/>
          <w:szCs w:val="28"/>
        </w:rPr>
        <w:t xml:space="preserve">оторый выдается участнику ЕГЭ. </w:t>
      </w:r>
      <w:r w:rsidRPr="00D72225">
        <w:rPr>
          <w:rFonts w:ascii="Times New Roman" w:hAnsi="Times New Roman" w:cs="Times New Roman"/>
          <w:sz w:val="28"/>
          <w:szCs w:val="28"/>
        </w:rPr>
        <w:t>Поле «Резерв-</w:t>
      </w:r>
      <w:r w:rsidR="00591AF2">
        <w:rPr>
          <w:rFonts w:ascii="Times New Roman" w:hAnsi="Times New Roman" w:cs="Times New Roman"/>
          <w:sz w:val="28"/>
          <w:szCs w:val="28"/>
        </w:rPr>
        <w:t>6</w:t>
      </w:r>
      <w:r w:rsidRPr="00D72225">
        <w:rPr>
          <w:rFonts w:ascii="Times New Roman" w:hAnsi="Times New Roman" w:cs="Times New Roman"/>
          <w:sz w:val="28"/>
          <w:szCs w:val="28"/>
        </w:rPr>
        <w:t>» не заполняется.</w:t>
      </w:r>
    </w:p>
    <w:p w:rsidR="00D72225" w:rsidRPr="00D72225" w:rsidRDefault="00D72225" w:rsidP="00FC577B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 xml:space="preserve">При недостатке места для ответов на лицевой стороне бланка ответов № 2 участник ЕГЭ </w:t>
      </w:r>
      <w:r w:rsidR="00BE4636">
        <w:rPr>
          <w:rFonts w:ascii="Times New Roman" w:hAnsi="Times New Roman" w:cs="Times New Roman"/>
          <w:sz w:val="28"/>
          <w:szCs w:val="28"/>
        </w:rPr>
        <w:t>должен</w:t>
      </w:r>
      <w:r w:rsidR="00BE4636" w:rsidRPr="00D72225">
        <w:rPr>
          <w:rFonts w:ascii="Times New Roman" w:hAnsi="Times New Roman" w:cs="Times New Roman"/>
          <w:sz w:val="28"/>
          <w:szCs w:val="28"/>
        </w:rPr>
        <w:t xml:space="preserve"> </w:t>
      </w:r>
      <w:r w:rsidRPr="00D72225">
        <w:rPr>
          <w:rFonts w:ascii="Times New Roman" w:hAnsi="Times New Roman" w:cs="Times New Roman"/>
          <w:sz w:val="28"/>
          <w:szCs w:val="28"/>
        </w:rPr>
        <w:t xml:space="preserve">продолжить записи на оборотной стороне бланка, сделав </w:t>
      </w:r>
      <w:r w:rsidR="00591AF2">
        <w:rPr>
          <w:rFonts w:ascii="Times New Roman" w:hAnsi="Times New Roman" w:cs="Times New Roman"/>
          <w:sz w:val="28"/>
          <w:szCs w:val="28"/>
        </w:rPr>
        <w:t>в нижней части области ответов</w:t>
      </w:r>
      <w:r w:rsidRPr="00D72225">
        <w:rPr>
          <w:rFonts w:ascii="Times New Roman" w:hAnsi="Times New Roman" w:cs="Times New Roman"/>
          <w:sz w:val="28"/>
          <w:szCs w:val="28"/>
        </w:rPr>
        <w:t xml:space="preserve"> лицевой стороны </w:t>
      </w:r>
      <w:r w:rsidR="00591AF2">
        <w:rPr>
          <w:rFonts w:ascii="Times New Roman" w:hAnsi="Times New Roman" w:cs="Times New Roman"/>
          <w:sz w:val="28"/>
          <w:szCs w:val="28"/>
        </w:rPr>
        <w:t xml:space="preserve">бланка </w:t>
      </w:r>
      <w:r w:rsidRPr="00D72225">
        <w:rPr>
          <w:rFonts w:ascii="Times New Roman" w:hAnsi="Times New Roman" w:cs="Times New Roman"/>
          <w:sz w:val="28"/>
          <w:szCs w:val="28"/>
        </w:rPr>
        <w:t xml:space="preserve">запись «смотри на </w:t>
      </w:r>
      <w:r w:rsidRPr="00D72225">
        <w:rPr>
          <w:rFonts w:ascii="Times New Roman" w:hAnsi="Times New Roman" w:cs="Times New Roman"/>
          <w:sz w:val="28"/>
          <w:szCs w:val="28"/>
        </w:rPr>
        <w:lastRenderedPageBreak/>
        <w:t>обороте». Для удобства все страницы бланка ответов № 2 пронумерованы и разлинованы пунктирными линиями «в клеточку».</w:t>
      </w:r>
    </w:p>
    <w:p w:rsidR="00D72225" w:rsidRPr="00D72225" w:rsidRDefault="00D72225" w:rsidP="00FC577B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 xml:space="preserve">При недостатке места для ответов на основном бланке ответов № 2 участник ЕГЭ </w:t>
      </w:r>
      <w:r w:rsidR="00BE4636">
        <w:rPr>
          <w:rFonts w:ascii="Times New Roman" w:hAnsi="Times New Roman" w:cs="Times New Roman"/>
          <w:sz w:val="28"/>
          <w:szCs w:val="28"/>
        </w:rPr>
        <w:t>должен</w:t>
      </w:r>
      <w:r w:rsidR="00BE4636" w:rsidRPr="00D72225">
        <w:rPr>
          <w:rFonts w:ascii="Times New Roman" w:hAnsi="Times New Roman" w:cs="Times New Roman"/>
          <w:sz w:val="28"/>
          <w:szCs w:val="28"/>
        </w:rPr>
        <w:t xml:space="preserve"> </w:t>
      </w:r>
      <w:r w:rsidRPr="00D72225">
        <w:rPr>
          <w:rFonts w:ascii="Times New Roman" w:hAnsi="Times New Roman" w:cs="Times New Roman"/>
          <w:sz w:val="28"/>
          <w:szCs w:val="28"/>
        </w:rPr>
        <w:t xml:space="preserve">продолжить записи на дополнительном бланке ответов № 2, выдаваемом организатором в аудитории по требованию участника </w:t>
      </w:r>
      <w:r w:rsidR="00734FF0">
        <w:rPr>
          <w:rFonts w:ascii="Times New Roman" w:hAnsi="Times New Roman" w:cs="Times New Roman"/>
          <w:sz w:val="28"/>
          <w:szCs w:val="28"/>
        </w:rPr>
        <w:t xml:space="preserve">ЕГЭ </w:t>
      </w:r>
      <w:r w:rsidRPr="00D72225">
        <w:rPr>
          <w:rFonts w:ascii="Times New Roman" w:hAnsi="Times New Roman" w:cs="Times New Roman"/>
          <w:sz w:val="28"/>
          <w:szCs w:val="28"/>
        </w:rPr>
        <w:t>в случае, когда в области ответов основного бланка ответов № 2 не осталось места. В случае заполнения дополнительного бланка ответов № 2 при незаполненном основном бланке ответов № 2, ответы, внесенные в дополнительный бланк ответов № 2, оцениваться не будут.</w:t>
      </w:r>
    </w:p>
    <w:p w:rsidR="00D72225" w:rsidRDefault="00D72225" w:rsidP="00D72225">
      <w:pPr>
        <w:widowControl w:val="0"/>
        <w:ind w:firstLine="0"/>
        <w:jc w:val="center"/>
        <w:rPr>
          <w:color w:val="000000"/>
          <w:sz w:val="28"/>
          <w:szCs w:val="28"/>
        </w:rPr>
      </w:pPr>
      <w:r w:rsidRPr="00E1245A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101213" cy="8633361"/>
            <wp:effectExtent l="0" t="0" r="0" b="0"/>
            <wp:docPr id="70" name="Рисунок 70" descr="C:\Users\B215~1\AppData\Local\Temp\Rar$DRa0.122\Бланки ЕГЭ 2015 бланк ответо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B215~1\AppData\Local\Temp\Rar$DRa0.122\Бланки ЕГЭ 2015 бланк ответов 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288" cy="866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734FF0" w:rsidRDefault="00D72225" w:rsidP="00734FF0">
      <w:pPr>
        <w:widowControl w:val="0"/>
        <w:ind w:firstLine="0"/>
        <w:jc w:val="center"/>
        <w:rPr>
          <w:rFonts w:ascii="Times New Roman" w:hAnsi="Times New Roman" w:cs="Times New Roman"/>
          <w:iCs/>
          <w:color w:val="000000"/>
          <w:sz w:val="22"/>
        </w:rPr>
      </w:pPr>
      <w:r w:rsidRPr="00FC577B">
        <w:rPr>
          <w:rFonts w:ascii="Times New Roman" w:hAnsi="Times New Roman" w:cs="Times New Roman"/>
          <w:iCs/>
          <w:color w:val="000000"/>
          <w:sz w:val="22"/>
        </w:rPr>
        <w:t>Рис. 9. Бланк ответов № 2</w:t>
      </w:r>
    </w:p>
    <w:p w:rsidR="00D72225" w:rsidRPr="00FD5C76" w:rsidRDefault="00D72225" w:rsidP="00FD5C76">
      <w:pPr>
        <w:pStyle w:val="2"/>
        <w:jc w:val="both"/>
        <w:rPr>
          <w:rFonts w:ascii="Times New Roman" w:hAnsi="Times New Roman" w:cs="Times New Roman"/>
        </w:rPr>
      </w:pPr>
      <w:bookmarkStart w:id="17" w:name="_Toc411274970"/>
      <w:r w:rsidRPr="00734FF0">
        <w:rPr>
          <w:rFonts w:ascii="Times New Roman" w:hAnsi="Times New Roman" w:cs="Times New Roman"/>
          <w:sz w:val="28"/>
        </w:rPr>
        <w:lastRenderedPageBreak/>
        <w:t>Заполнение дополнительного бланка ответов № 2</w:t>
      </w:r>
      <w:r w:rsidR="00734FF0">
        <w:rPr>
          <w:rFonts w:ascii="Times New Roman" w:hAnsi="Times New Roman" w:cs="Times New Roman"/>
          <w:sz w:val="28"/>
        </w:rPr>
        <w:t xml:space="preserve"> (рис. 10)</w:t>
      </w:r>
      <w:bookmarkEnd w:id="17"/>
    </w:p>
    <w:p w:rsidR="00734FF0" w:rsidRDefault="00D72225" w:rsidP="00734FF0">
      <w:pPr>
        <w:widowControl w:val="0"/>
        <w:ind w:firstLine="0"/>
        <w:contextualSpacing/>
        <w:jc w:val="center"/>
        <w:rPr>
          <w:noProof/>
          <w:color w:val="000000"/>
          <w:sz w:val="18"/>
          <w:szCs w:val="18"/>
        </w:rPr>
      </w:pPr>
      <w:r w:rsidRPr="00E1245A">
        <w:rPr>
          <w:noProof/>
          <w:color w:val="000000"/>
          <w:sz w:val="18"/>
          <w:szCs w:val="18"/>
        </w:rPr>
        <w:drawing>
          <wp:inline distT="0" distB="0" distL="0" distR="0">
            <wp:extent cx="6017503" cy="8531145"/>
            <wp:effectExtent l="0" t="0" r="2540" b="3810"/>
            <wp:docPr id="74" name="Рисунок 74" descr="C:\Users\B215~1\AppData\Local\Temp\Rar$DRa0.848\Бланки ЕГЭ 2015 бланк ответов 2 д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B215~1\AppData\Local\Temp\Rar$DRa0.848\Бланки ЕГЭ 2015 бланк ответов 2 доп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44" cy="8556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734FF0" w:rsidRDefault="00D72225" w:rsidP="00734FF0">
      <w:pPr>
        <w:widowControl w:val="0"/>
        <w:ind w:firstLine="0"/>
        <w:contextualSpacing/>
        <w:jc w:val="center"/>
        <w:rPr>
          <w:noProof/>
          <w:color w:val="000000"/>
          <w:sz w:val="18"/>
          <w:szCs w:val="18"/>
        </w:rPr>
      </w:pPr>
      <w:r w:rsidRPr="00734FF0">
        <w:rPr>
          <w:rFonts w:ascii="Times New Roman" w:hAnsi="Times New Roman" w:cs="Times New Roman"/>
          <w:iCs/>
          <w:color w:val="000000"/>
          <w:sz w:val="22"/>
        </w:rPr>
        <w:t>Рис. 10. Дополнительный бланк ответов № 2</w:t>
      </w:r>
    </w:p>
    <w:p w:rsidR="00D72225" w:rsidRPr="00BC0FC0" w:rsidRDefault="00D72225" w:rsidP="00F653FF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FC0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Дополнительный бланк ответов № 2 выдается организатором в аудитории по требованию участника ЕГЭ в случае нехватки места для </w:t>
      </w:r>
      <w:r w:rsidR="00F653FF">
        <w:rPr>
          <w:rFonts w:ascii="Times New Roman" w:hAnsi="Times New Roman" w:cs="Times New Roman"/>
          <w:sz w:val="28"/>
          <w:szCs w:val="28"/>
        </w:rPr>
        <w:t xml:space="preserve">записи </w:t>
      </w:r>
      <w:r w:rsidRPr="00BC0FC0">
        <w:rPr>
          <w:rFonts w:ascii="Times New Roman" w:hAnsi="Times New Roman" w:cs="Times New Roman"/>
          <w:sz w:val="28"/>
          <w:szCs w:val="28"/>
        </w:rPr>
        <w:t xml:space="preserve">развернутых ответов. </w:t>
      </w:r>
    </w:p>
    <w:p w:rsidR="00D72225" w:rsidRPr="00BC0FC0" w:rsidRDefault="00D72225" w:rsidP="00F653FF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FC0">
        <w:rPr>
          <w:rFonts w:ascii="Times New Roman" w:hAnsi="Times New Roman" w:cs="Times New Roman"/>
          <w:sz w:val="28"/>
          <w:szCs w:val="28"/>
        </w:rPr>
        <w:t xml:space="preserve">В верхней части дополнительного бланка ответов № 2 расположены вертикальный </w:t>
      </w:r>
      <w:proofErr w:type="spellStart"/>
      <w:r w:rsidRPr="00BC0FC0">
        <w:rPr>
          <w:rFonts w:ascii="Times New Roman" w:hAnsi="Times New Roman" w:cs="Times New Roman"/>
          <w:sz w:val="28"/>
          <w:szCs w:val="28"/>
        </w:rPr>
        <w:t>штрихкод</w:t>
      </w:r>
      <w:proofErr w:type="spellEnd"/>
      <w:r w:rsidRPr="00BC0FC0">
        <w:rPr>
          <w:rFonts w:ascii="Times New Roman" w:hAnsi="Times New Roman" w:cs="Times New Roman"/>
          <w:sz w:val="28"/>
          <w:szCs w:val="28"/>
        </w:rPr>
        <w:t xml:space="preserve">, горизонтальный </w:t>
      </w:r>
      <w:proofErr w:type="spellStart"/>
      <w:r w:rsidRPr="00BC0FC0">
        <w:rPr>
          <w:rFonts w:ascii="Times New Roman" w:hAnsi="Times New Roman" w:cs="Times New Roman"/>
          <w:sz w:val="28"/>
          <w:szCs w:val="28"/>
        </w:rPr>
        <w:t>штрихкод</w:t>
      </w:r>
      <w:proofErr w:type="spellEnd"/>
      <w:r w:rsidRPr="00BC0FC0">
        <w:rPr>
          <w:rFonts w:ascii="Times New Roman" w:hAnsi="Times New Roman" w:cs="Times New Roman"/>
          <w:sz w:val="28"/>
          <w:szCs w:val="28"/>
        </w:rPr>
        <w:t xml:space="preserve"> и его цифровое значение, поля «Код региона», «Код предмета», «Название предмета», а также поля «Следующий дополнительный бланк ответов № 2» и «Лист №», «Резерв-</w:t>
      </w:r>
      <w:r w:rsidR="00591AF2">
        <w:rPr>
          <w:rFonts w:ascii="Times New Roman" w:hAnsi="Times New Roman" w:cs="Times New Roman"/>
          <w:sz w:val="28"/>
          <w:szCs w:val="28"/>
        </w:rPr>
        <w:t>7</w:t>
      </w:r>
      <w:r w:rsidRPr="00BC0FC0">
        <w:rPr>
          <w:rFonts w:ascii="Times New Roman" w:hAnsi="Times New Roman" w:cs="Times New Roman"/>
          <w:sz w:val="28"/>
          <w:szCs w:val="28"/>
        </w:rPr>
        <w:t>».</w:t>
      </w:r>
    </w:p>
    <w:p w:rsidR="00D72225" w:rsidRPr="00BC0FC0" w:rsidRDefault="00D72225" w:rsidP="00F653FF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FC0">
        <w:rPr>
          <w:rFonts w:ascii="Times New Roman" w:hAnsi="Times New Roman" w:cs="Times New Roman"/>
          <w:sz w:val="28"/>
          <w:szCs w:val="28"/>
        </w:rPr>
        <w:t xml:space="preserve">Информация для заполнения полей верхней части бланка («Код региона», «Код предмета» и «Название предмета») должна полностью </w:t>
      </w:r>
      <w:r w:rsidR="00862273">
        <w:rPr>
          <w:rFonts w:ascii="Times New Roman" w:hAnsi="Times New Roman" w:cs="Times New Roman"/>
          <w:sz w:val="28"/>
          <w:szCs w:val="28"/>
        </w:rPr>
        <w:t>соответствовать</w:t>
      </w:r>
      <w:r w:rsidRPr="00BC0FC0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862273">
        <w:rPr>
          <w:rFonts w:ascii="Times New Roman" w:hAnsi="Times New Roman" w:cs="Times New Roman"/>
          <w:sz w:val="28"/>
          <w:szCs w:val="28"/>
        </w:rPr>
        <w:t>и</w:t>
      </w:r>
      <w:r w:rsidRPr="00BC0FC0">
        <w:rPr>
          <w:rFonts w:ascii="Times New Roman" w:hAnsi="Times New Roman" w:cs="Times New Roman"/>
          <w:sz w:val="28"/>
          <w:szCs w:val="28"/>
        </w:rPr>
        <w:t xml:space="preserve"> бланка ответов № 2. </w:t>
      </w:r>
    </w:p>
    <w:p w:rsidR="00862273" w:rsidRDefault="00862273" w:rsidP="00862273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FC0">
        <w:rPr>
          <w:rFonts w:ascii="Times New Roman" w:hAnsi="Times New Roman" w:cs="Times New Roman"/>
          <w:sz w:val="28"/>
          <w:szCs w:val="28"/>
        </w:rPr>
        <w:t xml:space="preserve">Поле «Следующий дополнительный бланк ответов № 2» заполняется организатором в аудитории при выдаче следующего дополнительного бланка ответов № 2, если участнику ЕГЭ не хватило места на ранее выданных бланках ответов № 2. В этом случае организатор в аудитории вносит в это поле цифровое значение </w:t>
      </w:r>
      <w:proofErr w:type="spellStart"/>
      <w:r w:rsidRPr="00BC0FC0">
        <w:rPr>
          <w:rFonts w:ascii="Times New Roman" w:hAnsi="Times New Roman" w:cs="Times New Roman"/>
          <w:sz w:val="28"/>
          <w:szCs w:val="28"/>
        </w:rPr>
        <w:t>штрихкода</w:t>
      </w:r>
      <w:proofErr w:type="spellEnd"/>
      <w:r w:rsidRPr="00BC0FC0">
        <w:rPr>
          <w:rFonts w:ascii="Times New Roman" w:hAnsi="Times New Roman" w:cs="Times New Roman"/>
          <w:sz w:val="28"/>
          <w:szCs w:val="28"/>
        </w:rPr>
        <w:t xml:space="preserve"> следующего дополнительного бланка ответов № 2 (расположенное под </w:t>
      </w:r>
      <w:proofErr w:type="spellStart"/>
      <w:r w:rsidRPr="00BC0FC0">
        <w:rPr>
          <w:rFonts w:ascii="Times New Roman" w:hAnsi="Times New Roman" w:cs="Times New Roman"/>
          <w:sz w:val="28"/>
          <w:szCs w:val="28"/>
        </w:rPr>
        <w:t>штрихкодом</w:t>
      </w:r>
      <w:proofErr w:type="spellEnd"/>
      <w:r w:rsidRPr="00BC0FC0">
        <w:rPr>
          <w:rFonts w:ascii="Times New Roman" w:hAnsi="Times New Roman" w:cs="Times New Roman"/>
          <w:sz w:val="28"/>
          <w:szCs w:val="28"/>
        </w:rPr>
        <w:t xml:space="preserve"> бланка), который выдае</w:t>
      </w:r>
      <w:r>
        <w:rPr>
          <w:rFonts w:ascii="Times New Roman" w:hAnsi="Times New Roman" w:cs="Times New Roman"/>
          <w:sz w:val="28"/>
          <w:szCs w:val="28"/>
        </w:rPr>
        <w:t>т участнику ЕГЭ для заполнения.</w:t>
      </w:r>
    </w:p>
    <w:p w:rsidR="00D72225" w:rsidRPr="00BC0FC0" w:rsidRDefault="00D72225" w:rsidP="00862273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FC0">
        <w:rPr>
          <w:rFonts w:ascii="Times New Roman" w:hAnsi="Times New Roman" w:cs="Times New Roman"/>
          <w:sz w:val="28"/>
          <w:szCs w:val="28"/>
        </w:rPr>
        <w:t xml:space="preserve">В поле «Лист №» организатор в аудитории при выдаче дополнительного бланка ответов № 2 вносит порядковый номер листа работы участника ЕГЭ (при этом листом № 1 является основной бланк ответов № 2, который участник ЕГЭ получил в составе индивидуального комплекта). </w:t>
      </w:r>
    </w:p>
    <w:p w:rsidR="00862273" w:rsidRDefault="00D72225" w:rsidP="00862273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FC0">
        <w:rPr>
          <w:rFonts w:ascii="Times New Roman" w:hAnsi="Times New Roman" w:cs="Times New Roman"/>
          <w:sz w:val="28"/>
          <w:szCs w:val="28"/>
        </w:rPr>
        <w:t>Поле «Резерв-</w:t>
      </w:r>
      <w:r w:rsidR="00591AF2">
        <w:rPr>
          <w:rFonts w:ascii="Times New Roman" w:hAnsi="Times New Roman" w:cs="Times New Roman"/>
          <w:sz w:val="28"/>
          <w:szCs w:val="28"/>
        </w:rPr>
        <w:t>7</w:t>
      </w:r>
      <w:r w:rsidR="00862273">
        <w:rPr>
          <w:rFonts w:ascii="Times New Roman" w:hAnsi="Times New Roman" w:cs="Times New Roman"/>
          <w:sz w:val="28"/>
          <w:szCs w:val="28"/>
        </w:rPr>
        <w:t xml:space="preserve">» не заполняется. </w:t>
      </w:r>
    </w:p>
    <w:p w:rsidR="00E20CCC" w:rsidRDefault="004A31C7" w:rsidP="00862273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Ответы, внесенные в каждый следующий дополнительный бланк ответов №</w:t>
      </w:r>
      <w:r w:rsidR="0052646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2, оцениваются только в случае полностью заполненного предыдущего дополнительного бланка ответов №2 и основного бланка ответов №2.</w:t>
      </w:r>
    </w:p>
    <w:p w:rsidR="00E20CCC" w:rsidRDefault="00E20CCC" w:rsidP="00BC0FC0">
      <w:pPr>
        <w:spacing w:before="240"/>
        <w:jc w:val="both"/>
      </w:pPr>
    </w:p>
    <w:p w:rsidR="00862273" w:rsidRDefault="00862273" w:rsidP="00BC0FC0">
      <w:pPr>
        <w:spacing w:before="240"/>
        <w:jc w:val="both"/>
      </w:pPr>
    </w:p>
    <w:p w:rsidR="00862273" w:rsidRDefault="00862273" w:rsidP="00BC0FC0">
      <w:pPr>
        <w:spacing w:before="240"/>
        <w:jc w:val="both"/>
      </w:pPr>
    </w:p>
    <w:p w:rsidR="00862273" w:rsidRDefault="00862273" w:rsidP="00BC0FC0">
      <w:pPr>
        <w:spacing w:before="240"/>
        <w:jc w:val="both"/>
      </w:pPr>
    </w:p>
    <w:p w:rsidR="00862273" w:rsidRDefault="00862273" w:rsidP="00BC0FC0">
      <w:pPr>
        <w:spacing w:before="240"/>
        <w:jc w:val="both"/>
      </w:pPr>
    </w:p>
    <w:p w:rsidR="00862273" w:rsidRDefault="00862273" w:rsidP="00BC0FC0">
      <w:pPr>
        <w:spacing w:before="240"/>
        <w:jc w:val="both"/>
      </w:pPr>
    </w:p>
    <w:p w:rsidR="00862273" w:rsidRDefault="00862273" w:rsidP="00BC0FC0">
      <w:pPr>
        <w:spacing w:before="240"/>
        <w:jc w:val="both"/>
      </w:pPr>
    </w:p>
    <w:p w:rsidR="00862273" w:rsidRPr="00D72225" w:rsidRDefault="00862273" w:rsidP="00BC0FC0">
      <w:pPr>
        <w:spacing w:before="240"/>
        <w:jc w:val="both"/>
      </w:pPr>
    </w:p>
    <w:p w:rsidR="00862273" w:rsidRPr="00862273" w:rsidRDefault="00BC0FC0" w:rsidP="00862273">
      <w:pPr>
        <w:pStyle w:val="2"/>
        <w:jc w:val="both"/>
        <w:rPr>
          <w:rFonts w:ascii="Times New Roman" w:hAnsi="Times New Roman" w:cs="Times New Roman"/>
          <w:sz w:val="28"/>
        </w:rPr>
      </w:pPr>
      <w:bookmarkStart w:id="18" w:name="_Toc411274971"/>
      <w:bookmarkEnd w:id="14"/>
      <w:r w:rsidRPr="00862273">
        <w:rPr>
          <w:rFonts w:ascii="Times New Roman" w:hAnsi="Times New Roman" w:cs="Times New Roman"/>
          <w:sz w:val="28"/>
        </w:rPr>
        <w:lastRenderedPageBreak/>
        <w:t>Заполнение бланка регистрации устного экзамена</w:t>
      </w:r>
      <w:r w:rsidR="00862273">
        <w:rPr>
          <w:rFonts w:ascii="Times New Roman" w:hAnsi="Times New Roman" w:cs="Times New Roman"/>
          <w:sz w:val="28"/>
        </w:rPr>
        <w:t xml:space="preserve"> (рис.11)</w:t>
      </w:r>
      <w:bookmarkEnd w:id="18"/>
    </w:p>
    <w:p w:rsidR="00862273" w:rsidRPr="00862273" w:rsidRDefault="00BC0FC0" w:rsidP="00862273">
      <w:pPr>
        <w:widowControl w:val="0"/>
        <w:jc w:val="both"/>
        <w:rPr>
          <w:noProof/>
        </w:rPr>
      </w:pPr>
      <w:r w:rsidRPr="00862273">
        <w:rPr>
          <w:rFonts w:ascii="Times New Roman" w:hAnsi="Times New Roman" w:cs="Times New Roman"/>
          <w:sz w:val="28"/>
          <w:szCs w:val="28"/>
        </w:rPr>
        <w:t xml:space="preserve">Бланк регистрации устного экзамена </w:t>
      </w:r>
      <w:r w:rsidR="004A31C7" w:rsidRPr="00862273">
        <w:rPr>
          <w:rFonts w:ascii="Times New Roman" w:hAnsi="Times New Roman" w:cs="Times New Roman"/>
          <w:sz w:val="28"/>
          <w:szCs w:val="28"/>
        </w:rPr>
        <w:t>заполняется так же</w:t>
      </w:r>
      <w:r w:rsidR="008A331F">
        <w:rPr>
          <w:rFonts w:ascii="Times New Roman" w:hAnsi="Times New Roman" w:cs="Times New Roman"/>
          <w:sz w:val="28"/>
          <w:szCs w:val="28"/>
        </w:rPr>
        <w:t xml:space="preserve">, как обычный бланк регистрации </w:t>
      </w:r>
      <w:r w:rsidR="004A31C7" w:rsidRPr="00862273">
        <w:rPr>
          <w:rFonts w:ascii="Times New Roman" w:hAnsi="Times New Roman" w:cs="Times New Roman"/>
          <w:sz w:val="28"/>
          <w:szCs w:val="28"/>
        </w:rPr>
        <w:t>(</w:t>
      </w:r>
      <w:r w:rsidR="00862273">
        <w:rPr>
          <w:rFonts w:ascii="Times New Roman" w:hAnsi="Times New Roman" w:cs="Times New Roman"/>
          <w:sz w:val="28"/>
          <w:szCs w:val="28"/>
        </w:rPr>
        <w:t xml:space="preserve">см. п. </w:t>
      </w:r>
      <w:hyperlink w:anchor="_Заполнение_бланка_регистрации" w:history="1">
        <w:r w:rsidR="00862273" w:rsidRPr="00862273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3</w:t>
        </w:r>
        <w:r w:rsidR="004A31C7" w:rsidRPr="00862273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.3</w:t>
        </w:r>
      </w:hyperlink>
      <w:r w:rsidR="004A31C7" w:rsidRPr="00862273">
        <w:rPr>
          <w:rFonts w:ascii="Times New Roman" w:hAnsi="Times New Roman" w:cs="Times New Roman"/>
          <w:sz w:val="28"/>
          <w:szCs w:val="28"/>
        </w:rPr>
        <w:t>)</w:t>
      </w:r>
      <w:r w:rsidR="008A331F">
        <w:rPr>
          <w:noProof/>
        </w:rPr>
        <w:t>.</w:t>
      </w:r>
    </w:p>
    <w:p w:rsidR="008A331F" w:rsidRDefault="00BC0FC0" w:rsidP="008A331F">
      <w:pPr>
        <w:widowControl w:val="0"/>
        <w:jc w:val="center"/>
        <w:rPr>
          <w:rFonts w:ascii="Times New Roman" w:hAnsi="Times New Roman" w:cs="Times New Roman"/>
          <w:iCs/>
          <w:color w:val="000000"/>
          <w:sz w:val="22"/>
        </w:rPr>
      </w:pPr>
      <w:r>
        <w:rPr>
          <w:noProof/>
        </w:rPr>
        <w:drawing>
          <wp:inline distT="0" distB="0" distL="0" distR="0">
            <wp:extent cx="5569781" cy="78676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054" cy="790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FC0" w:rsidRPr="008A331F" w:rsidRDefault="008A331F" w:rsidP="008A331F">
      <w:pPr>
        <w:widowControl w:val="0"/>
        <w:jc w:val="center"/>
        <w:rPr>
          <w:color w:val="000000"/>
          <w:sz w:val="28"/>
          <w:szCs w:val="28"/>
        </w:rPr>
      </w:pPr>
      <w:r w:rsidRPr="008A331F">
        <w:rPr>
          <w:rFonts w:ascii="Times New Roman" w:hAnsi="Times New Roman" w:cs="Times New Roman"/>
          <w:iCs/>
          <w:color w:val="000000"/>
          <w:sz w:val="22"/>
        </w:rPr>
        <w:t xml:space="preserve">Рис </w:t>
      </w:r>
      <w:r w:rsidR="00BC0FC0" w:rsidRPr="00862273">
        <w:rPr>
          <w:rFonts w:ascii="Times New Roman" w:hAnsi="Times New Roman" w:cs="Times New Roman"/>
          <w:iCs/>
          <w:color w:val="000000"/>
          <w:sz w:val="22"/>
        </w:rPr>
        <w:t>11. Бланк регистрации устного экзамена</w:t>
      </w:r>
    </w:p>
    <w:p w:rsidR="005858EC" w:rsidRPr="005858EC" w:rsidRDefault="005858EC" w:rsidP="005858EC">
      <w:pPr>
        <w:keepNext/>
        <w:spacing w:before="240" w:after="60" w:line="240" w:lineRule="auto"/>
        <w:ind w:firstLine="0"/>
        <w:jc w:val="both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</w:rPr>
      </w:pPr>
      <w:bookmarkStart w:id="19" w:name="_Toc410027490"/>
      <w:bookmarkStart w:id="20" w:name="_Toc411274972"/>
      <w:r>
        <w:rPr>
          <w:rFonts w:ascii="Times New Roman" w:eastAsia="Times New Roman" w:hAnsi="Times New Roman" w:cs="Arial"/>
          <w:b/>
          <w:bCs/>
          <w:kern w:val="32"/>
          <w:sz w:val="28"/>
          <w:szCs w:val="32"/>
        </w:rPr>
        <w:lastRenderedPageBreak/>
        <w:t>Приложение 1</w:t>
      </w:r>
      <w:r w:rsidRPr="005858EC">
        <w:rPr>
          <w:rFonts w:ascii="Times New Roman" w:eastAsia="Times New Roman" w:hAnsi="Times New Roman" w:cs="Arial"/>
          <w:b/>
          <w:bCs/>
          <w:kern w:val="32"/>
          <w:sz w:val="28"/>
          <w:szCs w:val="32"/>
        </w:rPr>
        <w:t>. Примерный перечень часто используемых при проведении ЕГЭ документов, удостоверяющих личность</w:t>
      </w:r>
      <w:bookmarkEnd w:id="19"/>
      <w:bookmarkEnd w:id="20"/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58EC" w:rsidRPr="005858EC" w:rsidRDefault="005858EC" w:rsidP="008A331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858EC">
        <w:rPr>
          <w:rFonts w:ascii="Times New Roman" w:eastAsia="Times New Roman" w:hAnsi="Times New Roman" w:cs="Times New Roman"/>
          <w:sz w:val="28"/>
          <w:szCs w:val="28"/>
          <w:u w:val="single"/>
        </w:rPr>
        <w:t>Документы, удостоверяющие личность граждан Российской Федерации</w:t>
      </w:r>
    </w:p>
    <w:p w:rsidR="005858EC" w:rsidRPr="005858EC" w:rsidRDefault="005858EC" w:rsidP="005858E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858EC" w:rsidRPr="005858EC" w:rsidRDefault="005858EC" w:rsidP="005858EC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>1. Паспорт гражданина Российской Федерации, удостоверяющий личность гражданина Российской Федерации на территории Российской Федерации.</w:t>
      </w:r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(заграничный).</w:t>
      </w:r>
    </w:p>
    <w:p w:rsidR="005858EC" w:rsidRPr="005858EC" w:rsidRDefault="005858EC" w:rsidP="005858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>3. Дипломатический паспорт.</w:t>
      </w:r>
    </w:p>
    <w:p w:rsidR="005858EC" w:rsidRPr="005858EC" w:rsidRDefault="005858EC" w:rsidP="005858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>4. Служебный паспорт.</w:t>
      </w:r>
    </w:p>
    <w:p w:rsidR="005858EC" w:rsidRPr="005858EC" w:rsidRDefault="005858EC" w:rsidP="005858EC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4"/>
        </w:rPr>
      </w:pPr>
      <w:r w:rsidRPr="005858EC">
        <w:rPr>
          <w:rFonts w:ascii="Times New Roman" w:eastAsia="Times New Roman" w:hAnsi="Times New Roman" w:cs="Times New Roman"/>
          <w:sz w:val="28"/>
          <w:szCs w:val="24"/>
        </w:rPr>
        <w:t xml:space="preserve">   </w:t>
      </w:r>
      <w:r w:rsidR="00DE3A17" w:rsidRPr="00DE3A17">
        <w:rPr>
          <w:rFonts w:ascii="Times New Roman" w:eastAsia="Times New Roman" w:hAnsi="Times New Roman" w:cs="Times New Roman"/>
          <w:sz w:val="28"/>
          <w:szCs w:val="24"/>
        </w:rPr>
        <w:t xml:space="preserve">       </w:t>
      </w:r>
      <w:r w:rsidRPr="005858EC">
        <w:rPr>
          <w:rFonts w:ascii="Times New Roman" w:eastAsia="Times New Roman" w:hAnsi="Times New Roman" w:cs="Times New Roman"/>
          <w:sz w:val="28"/>
          <w:szCs w:val="24"/>
        </w:rPr>
        <w:t>5. Паспорт моряка (удостоверение личности моряка).</w:t>
      </w:r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>6. Удостоверение личности военнослужащего</w:t>
      </w:r>
      <w:r w:rsidR="0052646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858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 xml:space="preserve">7. Временное удостоверение личности гражданина Российской Федерации, выдаваемое </w:t>
      </w:r>
      <w:r w:rsidRPr="005858EC">
        <w:rPr>
          <w:rFonts w:ascii="Times New Roman" w:eastAsia="Times New Roman" w:hAnsi="Times New Roman" w:cs="Times New Roman"/>
          <w:sz w:val="28"/>
          <w:szCs w:val="28"/>
          <w:u w:val="single"/>
        </w:rPr>
        <w:t>на период оформления паспорта</w:t>
      </w:r>
      <w:r w:rsidRPr="005858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58EC" w:rsidRPr="005858EC" w:rsidRDefault="005858EC" w:rsidP="008A331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858EC">
        <w:rPr>
          <w:rFonts w:ascii="Times New Roman" w:eastAsia="Times New Roman" w:hAnsi="Times New Roman" w:cs="Times New Roman"/>
          <w:sz w:val="28"/>
          <w:szCs w:val="28"/>
          <w:u w:val="single"/>
        </w:rPr>
        <w:t>Документы, удостоверяющие личность иностранных граждан</w:t>
      </w:r>
    </w:p>
    <w:p w:rsidR="005858EC" w:rsidRPr="005858EC" w:rsidRDefault="005858EC" w:rsidP="005858E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>1. Паспорт гражданина иностранного государства.</w:t>
      </w:r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>2. Разрешение на временное проживание.</w:t>
      </w:r>
    </w:p>
    <w:p w:rsidR="005858EC" w:rsidRPr="005858EC" w:rsidRDefault="005858EC" w:rsidP="005858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 xml:space="preserve">3. Вид на жительство. </w:t>
      </w:r>
    </w:p>
    <w:p w:rsidR="005858EC" w:rsidRPr="005858EC" w:rsidRDefault="005858EC" w:rsidP="005858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58EC" w:rsidRPr="005858EC" w:rsidRDefault="005858EC" w:rsidP="008A331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858EC">
        <w:rPr>
          <w:rFonts w:ascii="Times New Roman" w:eastAsia="Times New Roman" w:hAnsi="Times New Roman" w:cs="Times New Roman"/>
          <w:sz w:val="28"/>
          <w:szCs w:val="28"/>
          <w:u w:val="single"/>
        </w:rPr>
        <w:t>Документы, удостоверяющие личность лица без гражданства</w:t>
      </w:r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>1. Разрешение на временное проживание.</w:t>
      </w:r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>2. Вид на жительство.</w:t>
      </w:r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58EC" w:rsidRPr="005858EC" w:rsidRDefault="005858EC" w:rsidP="008A331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858EC">
        <w:rPr>
          <w:rFonts w:ascii="Times New Roman" w:eastAsia="Times New Roman" w:hAnsi="Times New Roman" w:cs="Times New Roman"/>
          <w:sz w:val="28"/>
          <w:szCs w:val="28"/>
          <w:u w:val="single"/>
        </w:rPr>
        <w:t>Документы, удостоверяющие личность беженцев</w:t>
      </w:r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58EC" w:rsidRPr="005858EC" w:rsidRDefault="005858EC" w:rsidP="005858EC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>Удостоверение беженца.</w:t>
      </w:r>
    </w:p>
    <w:p w:rsidR="005858EC" w:rsidRPr="005858EC" w:rsidRDefault="005858EC" w:rsidP="005858EC">
      <w:pPr>
        <w:numPr>
          <w:ilvl w:val="0"/>
          <w:numId w:val="4"/>
        </w:numPr>
        <w:tabs>
          <w:tab w:val="left" w:pos="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>Свидетельство о рассмотрении ходатайства о признании гражданина беженцем.</w:t>
      </w:r>
    </w:p>
    <w:p w:rsidR="005858EC" w:rsidRPr="00BC0FC0" w:rsidRDefault="005858EC" w:rsidP="00BC0FC0"/>
    <w:sectPr w:rsidR="005858EC" w:rsidRPr="00BC0FC0" w:rsidSect="00F534EE">
      <w:footerReference w:type="default" r:id="rId22"/>
      <w:pgSz w:w="11906" w:h="16838"/>
      <w:pgMar w:top="1135" w:right="851" w:bottom="993" w:left="1134" w:header="709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0B1" w:rsidRDefault="002B30B1" w:rsidP="00834CB1">
      <w:r>
        <w:separator/>
      </w:r>
    </w:p>
  </w:endnote>
  <w:endnote w:type="continuationSeparator" w:id="0">
    <w:p w:rsidR="002B30B1" w:rsidRDefault="002B30B1" w:rsidP="0083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6126500"/>
      <w:docPartObj>
        <w:docPartGallery w:val="Page Numbers (Bottom of Page)"/>
        <w:docPartUnique/>
      </w:docPartObj>
    </w:sdtPr>
    <w:sdtEndPr/>
    <w:sdtContent>
      <w:p w:rsidR="006B7D1C" w:rsidRDefault="002B30B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96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B7D1C" w:rsidRDefault="006B7D1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0B1" w:rsidRDefault="002B30B1" w:rsidP="00834CB1">
      <w:r>
        <w:separator/>
      </w:r>
    </w:p>
  </w:footnote>
  <w:footnote w:type="continuationSeparator" w:id="0">
    <w:p w:rsidR="002B30B1" w:rsidRDefault="002B30B1" w:rsidP="00834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C98C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8C2528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4BB63CB5"/>
    <w:multiLevelType w:val="hybridMultilevel"/>
    <w:tmpl w:val="518601AE"/>
    <w:lvl w:ilvl="0" w:tplc="1494C950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3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975CB"/>
    <w:rsid w:val="00000048"/>
    <w:rsid w:val="00000770"/>
    <w:rsid w:val="000024BF"/>
    <w:rsid w:val="00004F6E"/>
    <w:rsid w:val="00005753"/>
    <w:rsid w:val="00005E14"/>
    <w:rsid w:val="00006A90"/>
    <w:rsid w:val="00010ED4"/>
    <w:rsid w:val="00011871"/>
    <w:rsid w:val="00011F3B"/>
    <w:rsid w:val="000149BA"/>
    <w:rsid w:val="00015841"/>
    <w:rsid w:val="00015983"/>
    <w:rsid w:val="000165D2"/>
    <w:rsid w:val="00016F9E"/>
    <w:rsid w:val="0002174F"/>
    <w:rsid w:val="000264F6"/>
    <w:rsid w:val="00027861"/>
    <w:rsid w:val="00031C4B"/>
    <w:rsid w:val="00032D1A"/>
    <w:rsid w:val="0003522B"/>
    <w:rsid w:val="00035DE3"/>
    <w:rsid w:val="00040997"/>
    <w:rsid w:val="00040EC4"/>
    <w:rsid w:val="0004111A"/>
    <w:rsid w:val="000422B1"/>
    <w:rsid w:val="000425E8"/>
    <w:rsid w:val="00043DAE"/>
    <w:rsid w:val="00044B15"/>
    <w:rsid w:val="00044F80"/>
    <w:rsid w:val="00053116"/>
    <w:rsid w:val="000545F1"/>
    <w:rsid w:val="000552C8"/>
    <w:rsid w:val="0005583F"/>
    <w:rsid w:val="000567A3"/>
    <w:rsid w:val="00056ECE"/>
    <w:rsid w:val="000604C9"/>
    <w:rsid w:val="00061036"/>
    <w:rsid w:val="0006268A"/>
    <w:rsid w:val="00063D9D"/>
    <w:rsid w:val="00067B70"/>
    <w:rsid w:val="00070A61"/>
    <w:rsid w:val="00071C9B"/>
    <w:rsid w:val="0007264D"/>
    <w:rsid w:val="00074A99"/>
    <w:rsid w:val="00077366"/>
    <w:rsid w:val="00082F12"/>
    <w:rsid w:val="000831B0"/>
    <w:rsid w:val="0008338F"/>
    <w:rsid w:val="00086AFE"/>
    <w:rsid w:val="00086B72"/>
    <w:rsid w:val="0008790E"/>
    <w:rsid w:val="000908EE"/>
    <w:rsid w:val="00091EB5"/>
    <w:rsid w:val="00093B8B"/>
    <w:rsid w:val="00093ECC"/>
    <w:rsid w:val="000967F5"/>
    <w:rsid w:val="000A0905"/>
    <w:rsid w:val="000A1AC4"/>
    <w:rsid w:val="000A2D9B"/>
    <w:rsid w:val="000A563A"/>
    <w:rsid w:val="000A596D"/>
    <w:rsid w:val="000A6574"/>
    <w:rsid w:val="000B226C"/>
    <w:rsid w:val="000B2C64"/>
    <w:rsid w:val="000B459F"/>
    <w:rsid w:val="000C616E"/>
    <w:rsid w:val="000C7B32"/>
    <w:rsid w:val="000C7CDE"/>
    <w:rsid w:val="000D0BB8"/>
    <w:rsid w:val="000D2C02"/>
    <w:rsid w:val="000D3901"/>
    <w:rsid w:val="000D6A8E"/>
    <w:rsid w:val="000D7050"/>
    <w:rsid w:val="000E0A7F"/>
    <w:rsid w:val="000E1274"/>
    <w:rsid w:val="000E1B77"/>
    <w:rsid w:val="000E2178"/>
    <w:rsid w:val="000E39C0"/>
    <w:rsid w:val="000E3FB2"/>
    <w:rsid w:val="000E44FF"/>
    <w:rsid w:val="000E7424"/>
    <w:rsid w:val="000E7A53"/>
    <w:rsid w:val="000F15C1"/>
    <w:rsid w:val="000F1B30"/>
    <w:rsid w:val="000F27E4"/>
    <w:rsid w:val="000F3CFE"/>
    <w:rsid w:val="00100035"/>
    <w:rsid w:val="00100694"/>
    <w:rsid w:val="001045CF"/>
    <w:rsid w:val="00104866"/>
    <w:rsid w:val="00104EA3"/>
    <w:rsid w:val="00107CDC"/>
    <w:rsid w:val="0011029B"/>
    <w:rsid w:val="001115DF"/>
    <w:rsid w:val="00115743"/>
    <w:rsid w:val="00122089"/>
    <w:rsid w:val="001221CD"/>
    <w:rsid w:val="00123C3F"/>
    <w:rsid w:val="001244D3"/>
    <w:rsid w:val="00124A4C"/>
    <w:rsid w:val="001262A2"/>
    <w:rsid w:val="001264EE"/>
    <w:rsid w:val="00126B07"/>
    <w:rsid w:val="00131346"/>
    <w:rsid w:val="00133041"/>
    <w:rsid w:val="001331EF"/>
    <w:rsid w:val="0013488E"/>
    <w:rsid w:val="00134F1D"/>
    <w:rsid w:val="001360EF"/>
    <w:rsid w:val="001370CA"/>
    <w:rsid w:val="001375E2"/>
    <w:rsid w:val="0014608E"/>
    <w:rsid w:val="00146BAF"/>
    <w:rsid w:val="00147308"/>
    <w:rsid w:val="00150CED"/>
    <w:rsid w:val="00151393"/>
    <w:rsid w:val="00151F70"/>
    <w:rsid w:val="00152726"/>
    <w:rsid w:val="00153376"/>
    <w:rsid w:val="00163DE6"/>
    <w:rsid w:val="00164CBC"/>
    <w:rsid w:val="0016633E"/>
    <w:rsid w:val="00166BD5"/>
    <w:rsid w:val="00166C0B"/>
    <w:rsid w:val="00166D6C"/>
    <w:rsid w:val="00170F33"/>
    <w:rsid w:val="00171412"/>
    <w:rsid w:val="00171DCB"/>
    <w:rsid w:val="00173171"/>
    <w:rsid w:val="001734D2"/>
    <w:rsid w:val="001746D1"/>
    <w:rsid w:val="00175AA0"/>
    <w:rsid w:val="00177CE4"/>
    <w:rsid w:val="00183868"/>
    <w:rsid w:val="00184789"/>
    <w:rsid w:val="00186A0E"/>
    <w:rsid w:val="001871E7"/>
    <w:rsid w:val="0018729C"/>
    <w:rsid w:val="00197AFB"/>
    <w:rsid w:val="001A0926"/>
    <w:rsid w:val="001A157A"/>
    <w:rsid w:val="001A441A"/>
    <w:rsid w:val="001A4B61"/>
    <w:rsid w:val="001A584F"/>
    <w:rsid w:val="001A6841"/>
    <w:rsid w:val="001B0B15"/>
    <w:rsid w:val="001B3B64"/>
    <w:rsid w:val="001B4FF0"/>
    <w:rsid w:val="001B537E"/>
    <w:rsid w:val="001B5E42"/>
    <w:rsid w:val="001C0DB0"/>
    <w:rsid w:val="001C1E40"/>
    <w:rsid w:val="001C3298"/>
    <w:rsid w:val="001C34DB"/>
    <w:rsid w:val="001C4544"/>
    <w:rsid w:val="001C579D"/>
    <w:rsid w:val="001C5B99"/>
    <w:rsid w:val="001C6D6E"/>
    <w:rsid w:val="001D1386"/>
    <w:rsid w:val="001D4AEE"/>
    <w:rsid w:val="001D6080"/>
    <w:rsid w:val="001D6E81"/>
    <w:rsid w:val="001D715E"/>
    <w:rsid w:val="001E073A"/>
    <w:rsid w:val="001E0A02"/>
    <w:rsid w:val="001E13DA"/>
    <w:rsid w:val="001E1882"/>
    <w:rsid w:val="001E55F3"/>
    <w:rsid w:val="001E65A4"/>
    <w:rsid w:val="001F2C33"/>
    <w:rsid w:val="001F2F28"/>
    <w:rsid w:val="001F3D5F"/>
    <w:rsid w:val="001F3F9D"/>
    <w:rsid w:val="001F40EC"/>
    <w:rsid w:val="001F4368"/>
    <w:rsid w:val="001F4F4A"/>
    <w:rsid w:val="001F503D"/>
    <w:rsid w:val="001F590D"/>
    <w:rsid w:val="001F79B6"/>
    <w:rsid w:val="001F7D03"/>
    <w:rsid w:val="002013F3"/>
    <w:rsid w:val="002053AE"/>
    <w:rsid w:val="00206058"/>
    <w:rsid w:val="002063E5"/>
    <w:rsid w:val="00207F56"/>
    <w:rsid w:val="00210C10"/>
    <w:rsid w:val="00213E37"/>
    <w:rsid w:val="00216503"/>
    <w:rsid w:val="00221224"/>
    <w:rsid w:val="00224C5A"/>
    <w:rsid w:val="00224D3D"/>
    <w:rsid w:val="002263D1"/>
    <w:rsid w:val="0022703D"/>
    <w:rsid w:val="00227A57"/>
    <w:rsid w:val="00230E57"/>
    <w:rsid w:val="00234DE1"/>
    <w:rsid w:val="00237B14"/>
    <w:rsid w:val="00237CFB"/>
    <w:rsid w:val="00240E3A"/>
    <w:rsid w:val="00241407"/>
    <w:rsid w:val="0024535C"/>
    <w:rsid w:val="002505B6"/>
    <w:rsid w:val="00251AE4"/>
    <w:rsid w:val="002531FC"/>
    <w:rsid w:val="00254ECA"/>
    <w:rsid w:val="00255AD2"/>
    <w:rsid w:val="0025624F"/>
    <w:rsid w:val="00256C2B"/>
    <w:rsid w:val="00256DF8"/>
    <w:rsid w:val="002608B9"/>
    <w:rsid w:val="002609D0"/>
    <w:rsid w:val="00266675"/>
    <w:rsid w:val="002668EB"/>
    <w:rsid w:val="00266E41"/>
    <w:rsid w:val="0026701F"/>
    <w:rsid w:val="00271D2E"/>
    <w:rsid w:val="00273876"/>
    <w:rsid w:val="00273C34"/>
    <w:rsid w:val="00273DC4"/>
    <w:rsid w:val="0027788E"/>
    <w:rsid w:val="00280394"/>
    <w:rsid w:val="002827AD"/>
    <w:rsid w:val="002827CB"/>
    <w:rsid w:val="002831D4"/>
    <w:rsid w:val="00284CBA"/>
    <w:rsid w:val="002869BB"/>
    <w:rsid w:val="00286F4D"/>
    <w:rsid w:val="002905D7"/>
    <w:rsid w:val="00291C45"/>
    <w:rsid w:val="002950E9"/>
    <w:rsid w:val="00295448"/>
    <w:rsid w:val="002962C8"/>
    <w:rsid w:val="002A0890"/>
    <w:rsid w:val="002A0EC1"/>
    <w:rsid w:val="002A13C0"/>
    <w:rsid w:val="002A168C"/>
    <w:rsid w:val="002A1AEB"/>
    <w:rsid w:val="002A2935"/>
    <w:rsid w:val="002A3FDE"/>
    <w:rsid w:val="002A7839"/>
    <w:rsid w:val="002A788A"/>
    <w:rsid w:val="002A7FE5"/>
    <w:rsid w:val="002B22A0"/>
    <w:rsid w:val="002B28F7"/>
    <w:rsid w:val="002B30B1"/>
    <w:rsid w:val="002B3B78"/>
    <w:rsid w:val="002B5E46"/>
    <w:rsid w:val="002C2E63"/>
    <w:rsid w:val="002C3833"/>
    <w:rsid w:val="002C4516"/>
    <w:rsid w:val="002C524A"/>
    <w:rsid w:val="002C5BF9"/>
    <w:rsid w:val="002C73AF"/>
    <w:rsid w:val="002C7777"/>
    <w:rsid w:val="002C7E45"/>
    <w:rsid w:val="002D0511"/>
    <w:rsid w:val="002D1A40"/>
    <w:rsid w:val="002D3C39"/>
    <w:rsid w:val="002D5477"/>
    <w:rsid w:val="002D5BBA"/>
    <w:rsid w:val="002D6C33"/>
    <w:rsid w:val="002E1EC3"/>
    <w:rsid w:val="002E2916"/>
    <w:rsid w:val="002E4641"/>
    <w:rsid w:val="002E75A9"/>
    <w:rsid w:val="002F0D74"/>
    <w:rsid w:val="002F2883"/>
    <w:rsid w:val="002F3E6F"/>
    <w:rsid w:val="002F4159"/>
    <w:rsid w:val="002F57B0"/>
    <w:rsid w:val="002F5D9A"/>
    <w:rsid w:val="003003D4"/>
    <w:rsid w:val="00300EE5"/>
    <w:rsid w:val="00301377"/>
    <w:rsid w:val="00301C45"/>
    <w:rsid w:val="00303748"/>
    <w:rsid w:val="00306291"/>
    <w:rsid w:val="0030741E"/>
    <w:rsid w:val="00312260"/>
    <w:rsid w:val="00313B9D"/>
    <w:rsid w:val="00314C39"/>
    <w:rsid w:val="003163A2"/>
    <w:rsid w:val="0031681B"/>
    <w:rsid w:val="00316D89"/>
    <w:rsid w:val="00317548"/>
    <w:rsid w:val="003205F2"/>
    <w:rsid w:val="0032313A"/>
    <w:rsid w:val="003242EB"/>
    <w:rsid w:val="00326905"/>
    <w:rsid w:val="003373EA"/>
    <w:rsid w:val="00341010"/>
    <w:rsid w:val="00341F7D"/>
    <w:rsid w:val="003423D4"/>
    <w:rsid w:val="00342628"/>
    <w:rsid w:val="00343B5E"/>
    <w:rsid w:val="00344097"/>
    <w:rsid w:val="00345FE6"/>
    <w:rsid w:val="003471FD"/>
    <w:rsid w:val="003501F6"/>
    <w:rsid w:val="00351395"/>
    <w:rsid w:val="003567A8"/>
    <w:rsid w:val="003612A0"/>
    <w:rsid w:val="00362173"/>
    <w:rsid w:val="00362CF8"/>
    <w:rsid w:val="00363104"/>
    <w:rsid w:val="00363AC1"/>
    <w:rsid w:val="00365FA1"/>
    <w:rsid w:val="0037162A"/>
    <w:rsid w:val="003727FE"/>
    <w:rsid w:val="00372961"/>
    <w:rsid w:val="00374526"/>
    <w:rsid w:val="00374E02"/>
    <w:rsid w:val="0037554B"/>
    <w:rsid w:val="00375BD8"/>
    <w:rsid w:val="0037706A"/>
    <w:rsid w:val="00377DAD"/>
    <w:rsid w:val="00377EE5"/>
    <w:rsid w:val="00377F61"/>
    <w:rsid w:val="00381C03"/>
    <w:rsid w:val="00381DC6"/>
    <w:rsid w:val="0038228C"/>
    <w:rsid w:val="00383AF5"/>
    <w:rsid w:val="0038490A"/>
    <w:rsid w:val="00390EB5"/>
    <w:rsid w:val="003913FD"/>
    <w:rsid w:val="00391C9F"/>
    <w:rsid w:val="00393269"/>
    <w:rsid w:val="00394096"/>
    <w:rsid w:val="00394667"/>
    <w:rsid w:val="0039489A"/>
    <w:rsid w:val="00394B8A"/>
    <w:rsid w:val="0039541B"/>
    <w:rsid w:val="003974DD"/>
    <w:rsid w:val="003A2B7A"/>
    <w:rsid w:val="003A4146"/>
    <w:rsid w:val="003A4C17"/>
    <w:rsid w:val="003A50E5"/>
    <w:rsid w:val="003A5486"/>
    <w:rsid w:val="003A5DB4"/>
    <w:rsid w:val="003A783A"/>
    <w:rsid w:val="003B2899"/>
    <w:rsid w:val="003B30D4"/>
    <w:rsid w:val="003B49E0"/>
    <w:rsid w:val="003B55A1"/>
    <w:rsid w:val="003B7673"/>
    <w:rsid w:val="003B771D"/>
    <w:rsid w:val="003C19E9"/>
    <w:rsid w:val="003C1AC0"/>
    <w:rsid w:val="003C47F2"/>
    <w:rsid w:val="003C4FF5"/>
    <w:rsid w:val="003C56C5"/>
    <w:rsid w:val="003D018F"/>
    <w:rsid w:val="003D021B"/>
    <w:rsid w:val="003D0C65"/>
    <w:rsid w:val="003D182E"/>
    <w:rsid w:val="003D21F9"/>
    <w:rsid w:val="003D2846"/>
    <w:rsid w:val="003D5312"/>
    <w:rsid w:val="003D702C"/>
    <w:rsid w:val="003E19A3"/>
    <w:rsid w:val="003E4822"/>
    <w:rsid w:val="003E6AA7"/>
    <w:rsid w:val="003E6EB5"/>
    <w:rsid w:val="003E7B8B"/>
    <w:rsid w:val="003F0406"/>
    <w:rsid w:val="003F096B"/>
    <w:rsid w:val="003F31D6"/>
    <w:rsid w:val="003F3DEB"/>
    <w:rsid w:val="003F3E33"/>
    <w:rsid w:val="003F4A1C"/>
    <w:rsid w:val="003F64BD"/>
    <w:rsid w:val="003F7ADC"/>
    <w:rsid w:val="004004BF"/>
    <w:rsid w:val="004011EE"/>
    <w:rsid w:val="0040526F"/>
    <w:rsid w:val="00410455"/>
    <w:rsid w:val="00412110"/>
    <w:rsid w:val="00413284"/>
    <w:rsid w:val="00414A3A"/>
    <w:rsid w:val="004153D2"/>
    <w:rsid w:val="00416FAB"/>
    <w:rsid w:val="00420AC9"/>
    <w:rsid w:val="00420D9C"/>
    <w:rsid w:val="00421B0D"/>
    <w:rsid w:val="00422F3E"/>
    <w:rsid w:val="00423027"/>
    <w:rsid w:val="0042464B"/>
    <w:rsid w:val="00430B76"/>
    <w:rsid w:val="0043110D"/>
    <w:rsid w:val="004323C9"/>
    <w:rsid w:val="004330D9"/>
    <w:rsid w:val="004349EC"/>
    <w:rsid w:val="00434E2D"/>
    <w:rsid w:val="004379B3"/>
    <w:rsid w:val="00441137"/>
    <w:rsid w:val="004447E3"/>
    <w:rsid w:val="00444C19"/>
    <w:rsid w:val="00445290"/>
    <w:rsid w:val="004468CB"/>
    <w:rsid w:val="0045127E"/>
    <w:rsid w:val="00451BE5"/>
    <w:rsid w:val="004542D8"/>
    <w:rsid w:val="00455F63"/>
    <w:rsid w:val="0045676A"/>
    <w:rsid w:val="00460BD7"/>
    <w:rsid w:val="00461F5D"/>
    <w:rsid w:val="004621D9"/>
    <w:rsid w:val="00463206"/>
    <w:rsid w:val="00463835"/>
    <w:rsid w:val="00464EE8"/>
    <w:rsid w:val="00471EB9"/>
    <w:rsid w:val="00472257"/>
    <w:rsid w:val="0047233C"/>
    <w:rsid w:val="004729C7"/>
    <w:rsid w:val="00472C4C"/>
    <w:rsid w:val="00473272"/>
    <w:rsid w:val="00474661"/>
    <w:rsid w:val="0047682C"/>
    <w:rsid w:val="00477A8E"/>
    <w:rsid w:val="00477B08"/>
    <w:rsid w:val="004809B1"/>
    <w:rsid w:val="00483937"/>
    <w:rsid w:val="00486A06"/>
    <w:rsid w:val="00490188"/>
    <w:rsid w:val="00491DF5"/>
    <w:rsid w:val="00492E34"/>
    <w:rsid w:val="00496ADE"/>
    <w:rsid w:val="00496C13"/>
    <w:rsid w:val="004A2883"/>
    <w:rsid w:val="004A31C7"/>
    <w:rsid w:val="004A67B6"/>
    <w:rsid w:val="004A73DC"/>
    <w:rsid w:val="004A7469"/>
    <w:rsid w:val="004B069E"/>
    <w:rsid w:val="004B11C7"/>
    <w:rsid w:val="004B5770"/>
    <w:rsid w:val="004B5D57"/>
    <w:rsid w:val="004B61B5"/>
    <w:rsid w:val="004C0D56"/>
    <w:rsid w:val="004C0EF2"/>
    <w:rsid w:val="004C1AEF"/>
    <w:rsid w:val="004C62CA"/>
    <w:rsid w:val="004C7E8E"/>
    <w:rsid w:val="004C7E9D"/>
    <w:rsid w:val="004D1B80"/>
    <w:rsid w:val="004D1F72"/>
    <w:rsid w:val="004D289F"/>
    <w:rsid w:val="004D2DDA"/>
    <w:rsid w:val="004D2E62"/>
    <w:rsid w:val="004D43D7"/>
    <w:rsid w:val="004D4410"/>
    <w:rsid w:val="004D58C5"/>
    <w:rsid w:val="004D6844"/>
    <w:rsid w:val="004D6FAC"/>
    <w:rsid w:val="004D7C58"/>
    <w:rsid w:val="004E0505"/>
    <w:rsid w:val="004E0599"/>
    <w:rsid w:val="004E2FC2"/>
    <w:rsid w:val="004E4E7A"/>
    <w:rsid w:val="004E4EEE"/>
    <w:rsid w:val="004E53E4"/>
    <w:rsid w:val="004F04A8"/>
    <w:rsid w:val="004F0BD8"/>
    <w:rsid w:val="004F4578"/>
    <w:rsid w:val="004F4FF7"/>
    <w:rsid w:val="004F6083"/>
    <w:rsid w:val="00500843"/>
    <w:rsid w:val="005019AA"/>
    <w:rsid w:val="00505566"/>
    <w:rsid w:val="00505B43"/>
    <w:rsid w:val="0050634F"/>
    <w:rsid w:val="00506429"/>
    <w:rsid w:val="00507474"/>
    <w:rsid w:val="005101FD"/>
    <w:rsid w:val="005112EB"/>
    <w:rsid w:val="0051269C"/>
    <w:rsid w:val="00512953"/>
    <w:rsid w:val="00514A1D"/>
    <w:rsid w:val="005168E7"/>
    <w:rsid w:val="00516CA6"/>
    <w:rsid w:val="00520079"/>
    <w:rsid w:val="00523305"/>
    <w:rsid w:val="0052346E"/>
    <w:rsid w:val="00524301"/>
    <w:rsid w:val="00526466"/>
    <w:rsid w:val="005304E2"/>
    <w:rsid w:val="005325B1"/>
    <w:rsid w:val="00533AF3"/>
    <w:rsid w:val="00536EA8"/>
    <w:rsid w:val="00537D5C"/>
    <w:rsid w:val="00540433"/>
    <w:rsid w:val="0054070A"/>
    <w:rsid w:val="00542BE3"/>
    <w:rsid w:val="005434DB"/>
    <w:rsid w:val="00551316"/>
    <w:rsid w:val="00552774"/>
    <w:rsid w:val="005531CA"/>
    <w:rsid w:val="00553CFB"/>
    <w:rsid w:val="00555DD7"/>
    <w:rsid w:val="005572A9"/>
    <w:rsid w:val="00557CA9"/>
    <w:rsid w:val="00560E79"/>
    <w:rsid w:val="00563434"/>
    <w:rsid w:val="00563F5C"/>
    <w:rsid w:val="005646DE"/>
    <w:rsid w:val="00564D56"/>
    <w:rsid w:val="005659EE"/>
    <w:rsid w:val="0056634A"/>
    <w:rsid w:val="0056665A"/>
    <w:rsid w:val="00571D8E"/>
    <w:rsid w:val="00572FCE"/>
    <w:rsid w:val="005777F1"/>
    <w:rsid w:val="005779DC"/>
    <w:rsid w:val="005858EC"/>
    <w:rsid w:val="00585E16"/>
    <w:rsid w:val="0058600A"/>
    <w:rsid w:val="005865C8"/>
    <w:rsid w:val="00587BEE"/>
    <w:rsid w:val="005905B8"/>
    <w:rsid w:val="00591AF2"/>
    <w:rsid w:val="00592ED4"/>
    <w:rsid w:val="00593F7D"/>
    <w:rsid w:val="005971A6"/>
    <w:rsid w:val="005A1135"/>
    <w:rsid w:val="005A2A70"/>
    <w:rsid w:val="005A2AD3"/>
    <w:rsid w:val="005A332B"/>
    <w:rsid w:val="005A4CB5"/>
    <w:rsid w:val="005A6CD8"/>
    <w:rsid w:val="005B3411"/>
    <w:rsid w:val="005B4083"/>
    <w:rsid w:val="005B5820"/>
    <w:rsid w:val="005B6C76"/>
    <w:rsid w:val="005B7721"/>
    <w:rsid w:val="005C0796"/>
    <w:rsid w:val="005C0FCF"/>
    <w:rsid w:val="005C345E"/>
    <w:rsid w:val="005C55A2"/>
    <w:rsid w:val="005C789E"/>
    <w:rsid w:val="005D22E2"/>
    <w:rsid w:val="005D372F"/>
    <w:rsid w:val="005D74BF"/>
    <w:rsid w:val="005D7641"/>
    <w:rsid w:val="005E0589"/>
    <w:rsid w:val="005E0AA9"/>
    <w:rsid w:val="005E0E5D"/>
    <w:rsid w:val="005E261B"/>
    <w:rsid w:val="005E7A40"/>
    <w:rsid w:val="005E7FA1"/>
    <w:rsid w:val="005F1C16"/>
    <w:rsid w:val="005F2167"/>
    <w:rsid w:val="005F2348"/>
    <w:rsid w:val="005F2C3F"/>
    <w:rsid w:val="005F488A"/>
    <w:rsid w:val="005F5293"/>
    <w:rsid w:val="005F6EBD"/>
    <w:rsid w:val="006008DC"/>
    <w:rsid w:val="00600960"/>
    <w:rsid w:val="0060342B"/>
    <w:rsid w:val="00606688"/>
    <w:rsid w:val="00607198"/>
    <w:rsid w:val="006077B9"/>
    <w:rsid w:val="006145F5"/>
    <w:rsid w:val="00614968"/>
    <w:rsid w:val="006153C1"/>
    <w:rsid w:val="00616ACF"/>
    <w:rsid w:val="00617CE9"/>
    <w:rsid w:val="00617F61"/>
    <w:rsid w:val="00621AE4"/>
    <w:rsid w:val="00623BD4"/>
    <w:rsid w:val="006270FF"/>
    <w:rsid w:val="006305C8"/>
    <w:rsid w:val="00630E62"/>
    <w:rsid w:val="0063182E"/>
    <w:rsid w:val="00634084"/>
    <w:rsid w:val="00635C96"/>
    <w:rsid w:val="00636B87"/>
    <w:rsid w:val="00636D8A"/>
    <w:rsid w:val="00636E90"/>
    <w:rsid w:val="00642433"/>
    <w:rsid w:val="00643CAC"/>
    <w:rsid w:val="00644AAE"/>
    <w:rsid w:val="00644DB8"/>
    <w:rsid w:val="00645EBB"/>
    <w:rsid w:val="006476DF"/>
    <w:rsid w:val="006519C4"/>
    <w:rsid w:val="00655325"/>
    <w:rsid w:val="00662949"/>
    <w:rsid w:val="00664081"/>
    <w:rsid w:val="00665391"/>
    <w:rsid w:val="00665FCA"/>
    <w:rsid w:val="00666682"/>
    <w:rsid w:val="006666D6"/>
    <w:rsid w:val="00667080"/>
    <w:rsid w:val="00667C11"/>
    <w:rsid w:val="00672FAB"/>
    <w:rsid w:val="00674F5E"/>
    <w:rsid w:val="0067552B"/>
    <w:rsid w:val="00677A7B"/>
    <w:rsid w:val="0068356A"/>
    <w:rsid w:val="00683928"/>
    <w:rsid w:val="0068433C"/>
    <w:rsid w:val="0068478A"/>
    <w:rsid w:val="00684D4A"/>
    <w:rsid w:val="0069013C"/>
    <w:rsid w:val="0069159E"/>
    <w:rsid w:val="006921DF"/>
    <w:rsid w:val="00692692"/>
    <w:rsid w:val="006937FB"/>
    <w:rsid w:val="00693804"/>
    <w:rsid w:val="006938D9"/>
    <w:rsid w:val="006979AD"/>
    <w:rsid w:val="006A09F5"/>
    <w:rsid w:val="006A0CD7"/>
    <w:rsid w:val="006A2C7B"/>
    <w:rsid w:val="006A3052"/>
    <w:rsid w:val="006A73AD"/>
    <w:rsid w:val="006B16F5"/>
    <w:rsid w:val="006B2D91"/>
    <w:rsid w:val="006B2E90"/>
    <w:rsid w:val="006B52A1"/>
    <w:rsid w:val="006B7201"/>
    <w:rsid w:val="006B7D1C"/>
    <w:rsid w:val="006C1597"/>
    <w:rsid w:val="006C469B"/>
    <w:rsid w:val="006C517E"/>
    <w:rsid w:val="006C5467"/>
    <w:rsid w:val="006C68B1"/>
    <w:rsid w:val="006C6C80"/>
    <w:rsid w:val="006C7560"/>
    <w:rsid w:val="006D01A5"/>
    <w:rsid w:val="006D131D"/>
    <w:rsid w:val="006D2176"/>
    <w:rsid w:val="006D317E"/>
    <w:rsid w:val="006D45AC"/>
    <w:rsid w:val="006D4E75"/>
    <w:rsid w:val="006D5C08"/>
    <w:rsid w:val="006D632E"/>
    <w:rsid w:val="006E4E77"/>
    <w:rsid w:val="006E5033"/>
    <w:rsid w:val="006E537E"/>
    <w:rsid w:val="006E5C06"/>
    <w:rsid w:val="006F121E"/>
    <w:rsid w:val="006F2826"/>
    <w:rsid w:val="006F702D"/>
    <w:rsid w:val="0070043B"/>
    <w:rsid w:val="00700987"/>
    <w:rsid w:val="0070118B"/>
    <w:rsid w:val="00701F67"/>
    <w:rsid w:val="00703662"/>
    <w:rsid w:val="007037DC"/>
    <w:rsid w:val="00705C44"/>
    <w:rsid w:val="00706B38"/>
    <w:rsid w:val="00710A85"/>
    <w:rsid w:val="007115A7"/>
    <w:rsid w:val="00713BFD"/>
    <w:rsid w:val="00713F95"/>
    <w:rsid w:val="00714C3C"/>
    <w:rsid w:val="00717491"/>
    <w:rsid w:val="0072219A"/>
    <w:rsid w:val="007224C5"/>
    <w:rsid w:val="007228F9"/>
    <w:rsid w:val="007231D1"/>
    <w:rsid w:val="00724E62"/>
    <w:rsid w:val="00725C78"/>
    <w:rsid w:val="00725F52"/>
    <w:rsid w:val="007269DC"/>
    <w:rsid w:val="007323B5"/>
    <w:rsid w:val="0073381E"/>
    <w:rsid w:val="00733FB1"/>
    <w:rsid w:val="00734BB0"/>
    <w:rsid w:val="00734FF0"/>
    <w:rsid w:val="007416CF"/>
    <w:rsid w:val="00742DA8"/>
    <w:rsid w:val="00750C8D"/>
    <w:rsid w:val="00751B18"/>
    <w:rsid w:val="00752283"/>
    <w:rsid w:val="00753080"/>
    <w:rsid w:val="00753625"/>
    <w:rsid w:val="00753777"/>
    <w:rsid w:val="007541E5"/>
    <w:rsid w:val="00754D7D"/>
    <w:rsid w:val="007554B1"/>
    <w:rsid w:val="00756221"/>
    <w:rsid w:val="00757812"/>
    <w:rsid w:val="00763004"/>
    <w:rsid w:val="00764844"/>
    <w:rsid w:val="0076543A"/>
    <w:rsid w:val="007654D3"/>
    <w:rsid w:val="007709F3"/>
    <w:rsid w:val="007716B8"/>
    <w:rsid w:val="007732AC"/>
    <w:rsid w:val="00774894"/>
    <w:rsid w:val="00774E06"/>
    <w:rsid w:val="00776784"/>
    <w:rsid w:val="00777560"/>
    <w:rsid w:val="007817CE"/>
    <w:rsid w:val="00793120"/>
    <w:rsid w:val="007932C7"/>
    <w:rsid w:val="00796CBA"/>
    <w:rsid w:val="007A02EF"/>
    <w:rsid w:val="007A0FC4"/>
    <w:rsid w:val="007A290E"/>
    <w:rsid w:val="007A2DDB"/>
    <w:rsid w:val="007A4814"/>
    <w:rsid w:val="007A50B8"/>
    <w:rsid w:val="007A58AE"/>
    <w:rsid w:val="007B1D84"/>
    <w:rsid w:val="007B264B"/>
    <w:rsid w:val="007B2BBF"/>
    <w:rsid w:val="007B3602"/>
    <w:rsid w:val="007B651E"/>
    <w:rsid w:val="007B754A"/>
    <w:rsid w:val="007B7FFE"/>
    <w:rsid w:val="007C0D7A"/>
    <w:rsid w:val="007C1B33"/>
    <w:rsid w:val="007C583E"/>
    <w:rsid w:val="007D2148"/>
    <w:rsid w:val="007D29B0"/>
    <w:rsid w:val="007D3623"/>
    <w:rsid w:val="007D4184"/>
    <w:rsid w:val="007D5208"/>
    <w:rsid w:val="007D7721"/>
    <w:rsid w:val="007E01DB"/>
    <w:rsid w:val="007E0A7C"/>
    <w:rsid w:val="007E3937"/>
    <w:rsid w:val="007F08DE"/>
    <w:rsid w:val="007F12AD"/>
    <w:rsid w:val="007F249C"/>
    <w:rsid w:val="007F25B7"/>
    <w:rsid w:val="007F7D5C"/>
    <w:rsid w:val="008008EC"/>
    <w:rsid w:val="00800E97"/>
    <w:rsid w:val="00802836"/>
    <w:rsid w:val="008034B9"/>
    <w:rsid w:val="00803D71"/>
    <w:rsid w:val="00805B37"/>
    <w:rsid w:val="008066CD"/>
    <w:rsid w:val="008104DE"/>
    <w:rsid w:val="008119D7"/>
    <w:rsid w:val="0081243A"/>
    <w:rsid w:val="008128A6"/>
    <w:rsid w:val="00812FA0"/>
    <w:rsid w:val="00813710"/>
    <w:rsid w:val="00813ED8"/>
    <w:rsid w:val="00814540"/>
    <w:rsid w:val="00814FC2"/>
    <w:rsid w:val="00815483"/>
    <w:rsid w:val="00815DB9"/>
    <w:rsid w:val="008179C1"/>
    <w:rsid w:val="00817DBB"/>
    <w:rsid w:val="008209BE"/>
    <w:rsid w:val="0082205C"/>
    <w:rsid w:val="008232BB"/>
    <w:rsid w:val="008245DD"/>
    <w:rsid w:val="00826A7C"/>
    <w:rsid w:val="008333AC"/>
    <w:rsid w:val="00834CB1"/>
    <w:rsid w:val="00834D21"/>
    <w:rsid w:val="00834DD2"/>
    <w:rsid w:val="00836576"/>
    <w:rsid w:val="00836FD5"/>
    <w:rsid w:val="00846230"/>
    <w:rsid w:val="00847804"/>
    <w:rsid w:val="00851760"/>
    <w:rsid w:val="00852C8E"/>
    <w:rsid w:val="00852E4F"/>
    <w:rsid w:val="00856045"/>
    <w:rsid w:val="00857C2C"/>
    <w:rsid w:val="008616CA"/>
    <w:rsid w:val="00862273"/>
    <w:rsid w:val="0086576A"/>
    <w:rsid w:val="00866F25"/>
    <w:rsid w:val="00867667"/>
    <w:rsid w:val="008730F5"/>
    <w:rsid w:val="00873A77"/>
    <w:rsid w:val="008742A9"/>
    <w:rsid w:val="008749A2"/>
    <w:rsid w:val="00877839"/>
    <w:rsid w:val="0088075B"/>
    <w:rsid w:val="00881E3F"/>
    <w:rsid w:val="00885FC5"/>
    <w:rsid w:val="00886627"/>
    <w:rsid w:val="008877E2"/>
    <w:rsid w:val="00891EDA"/>
    <w:rsid w:val="00894EA1"/>
    <w:rsid w:val="008A01D9"/>
    <w:rsid w:val="008A027F"/>
    <w:rsid w:val="008A1CCB"/>
    <w:rsid w:val="008A233A"/>
    <w:rsid w:val="008A331F"/>
    <w:rsid w:val="008A3A47"/>
    <w:rsid w:val="008A444D"/>
    <w:rsid w:val="008A4BCE"/>
    <w:rsid w:val="008B1231"/>
    <w:rsid w:val="008B302E"/>
    <w:rsid w:val="008B3137"/>
    <w:rsid w:val="008B340D"/>
    <w:rsid w:val="008B3F43"/>
    <w:rsid w:val="008B509F"/>
    <w:rsid w:val="008B5DB4"/>
    <w:rsid w:val="008C42CF"/>
    <w:rsid w:val="008D0BD1"/>
    <w:rsid w:val="008D1900"/>
    <w:rsid w:val="008D5794"/>
    <w:rsid w:val="008D6644"/>
    <w:rsid w:val="008D75C4"/>
    <w:rsid w:val="008E1AE3"/>
    <w:rsid w:val="008E1FD8"/>
    <w:rsid w:val="008E2835"/>
    <w:rsid w:val="008E3992"/>
    <w:rsid w:val="008E54E0"/>
    <w:rsid w:val="008E6A02"/>
    <w:rsid w:val="008F0310"/>
    <w:rsid w:val="008F26FD"/>
    <w:rsid w:val="008F3444"/>
    <w:rsid w:val="008F3ED3"/>
    <w:rsid w:val="008F4425"/>
    <w:rsid w:val="008F45AC"/>
    <w:rsid w:val="008F4E0C"/>
    <w:rsid w:val="008F6B3F"/>
    <w:rsid w:val="00901205"/>
    <w:rsid w:val="009028EB"/>
    <w:rsid w:val="00904B97"/>
    <w:rsid w:val="00907013"/>
    <w:rsid w:val="0090752C"/>
    <w:rsid w:val="00907956"/>
    <w:rsid w:val="0091043F"/>
    <w:rsid w:val="009110B3"/>
    <w:rsid w:val="00912192"/>
    <w:rsid w:val="00915582"/>
    <w:rsid w:val="00915913"/>
    <w:rsid w:val="00916748"/>
    <w:rsid w:val="009213EC"/>
    <w:rsid w:val="00923FF4"/>
    <w:rsid w:val="00924153"/>
    <w:rsid w:val="00925DE7"/>
    <w:rsid w:val="00930439"/>
    <w:rsid w:val="0093344D"/>
    <w:rsid w:val="0093463A"/>
    <w:rsid w:val="009350DF"/>
    <w:rsid w:val="00935259"/>
    <w:rsid w:val="009375CB"/>
    <w:rsid w:val="009404F0"/>
    <w:rsid w:val="00941838"/>
    <w:rsid w:val="00945DD8"/>
    <w:rsid w:val="00946579"/>
    <w:rsid w:val="009500FC"/>
    <w:rsid w:val="0095062B"/>
    <w:rsid w:val="00951466"/>
    <w:rsid w:val="009521D9"/>
    <w:rsid w:val="00952858"/>
    <w:rsid w:val="00953430"/>
    <w:rsid w:val="00953C33"/>
    <w:rsid w:val="0096040B"/>
    <w:rsid w:val="009607FB"/>
    <w:rsid w:val="00961731"/>
    <w:rsid w:val="00961F04"/>
    <w:rsid w:val="00962B33"/>
    <w:rsid w:val="00971346"/>
    <w:rsid w:val="00973F4C"/>
    <w:rsid w:val="00974502"/>
    <w:rsid w:val="00974D36"/>
    <w:rsid w:val="00975379"/>
    <w:rsid w:val="00976515"/>
    <w:rsid w:val="00981948"/>
    <w:rsid w:val="009835C4"/>
    <w:rsid w:val="00983C99"/>
    <w:rsid w:val="009854BD"/>
    <w:rsid w:val="00986A35"/>
    <w:rsid w:val="009871BA"/>
    <w:rsid w:val="00987477"/>
    <w:rsid w:val="009905D7"/>
    <w:rsid w:val="00991150"/>
    <w:rsid w:val="00991312"/>
    <w:rsid w:val="00991343"/>
    <w:rsid w:val="009945B3"/>
    <w:rsid w:val="00994923"/>
    <w:rsid w:val="00994D60"/>
    <w:rsid w:val="009A0E1B"/>
    <w:rsid w:val="009A264B"/>
    <w:rsid w:val="009A4323"/>
    <w:rsid w:val="009B0277"/>
    <w:rsid w:val="009B1765"/>
    <w:rsid w:val="009B1D19"/>
    <w:rsid w:val="009B2C02"/>
    <w:rsid w:val="009B35DA"/>
    <w:rsid w:val="009B36BD"/>
    <w:rsid w:val="009B45B9"/>
    <w:rsid w:val="009B7542"/>
    <w:rsid w:val="009C097F"/>
    <w:rsid w:val="009C0BC9"/>
    <w:rsid w:val="009C19E3"/>
    <w:rsid w:val="009C28A3"/>
    <w:rsid w:val="009C52A6"/>
    <w:rsid w:val="009C6AB2"/>
    <w:rsid w:val="009D003C"/>
    <w:rsid w:val="009D334B"/>
    <w:rsid w:val="009D363F"/>
    <w:rsid w:val="009D3BAB"/>
    <w:rsid w:val="009D4642"/>
    <w:rsid w:val="009D7F1A"/>
    <w:rsid w:val="009E0773"/>
    <w:rsid w:val="009E0F3C"/>
    <w:rsid w:val="009E103C"/>
    <w:rsid w:val="009E23B9"/>
    <w:rsid w:val="009F0791"/>
    <w:rsid w:val="009F16F6"/>
    <w:rsid w:val="009F1CA4"/>
    <w:rsid w:val="009F2CA1"/>
    <w:rsid w:val="00A0212F"/>
    <w:rsid w:val="00A025BE"/>
    <w:rsid w:val="00A0336D"/>
    <w:rsid w:val="00A04C2C"/>
    <w:rsid w:val="00A05968"/>
    <w:rsid w:val="00A05C57"/>
    <w:rsid w:val="00A06392"/>
    <w:rsid w:val="00A06B88"/>
    <w:rsid w:val="00A10ED0"/>
    <w:rsid w:val="00A11431"/>
    <w:rsid w:val="00A12587"/>
    <w:rsid w:val="00A138ED"/>
    <w:rsid w:val="00A14209"/>
    <w:rsid w:val="00A14CD1"/>
    <w:rsid w:val="00A15172"/>
    <w:rsid w:val="00A15EFC"/>
    <w:rsid w:val="00A162EC"/>
    <w:rsid w:val="00A16DF7"/>
    <w:rsid w:val="00A2063A"/>
    <w:rsid w:val="00A21DB7"/>
    <w:rsid w:val="00A22372"/>
    <w:rsid w:val="00A23000"/>
    <w:rsid w:val="00A2344C"/>
    <w:rsid w:val="00A24B12"/>
    <w:rsid w:val="00A25825"/>
    <w:rsid w:val="00A305CF"/>
    <w:rsid w:val="00A316D7"/>
    <w:rsid w:val="00A326F8"/>
    <w:rsid w:val="00A32DFE"/>
    <w:rsid w:val="00A35697"/>
    <w:rsid w:val="00A36174"/>
    <w:rsid w:val="00A36BAD"/>
    <w:rsid w:val="00A40204"/>
    <w:rsid w:val="00A42E1E"/>
    <w:rsid w:val="00A430D2"/>
    <w:rsid w:val="00A4453B"/>
    <w:rsid w:val="00A4679C"/>
    <w:rsid w:val="00A47F55"/>
    <w:rsid w:val="00A50257"/>
    <w:rsid w:val="00A508E8"/>
    <w:rsid w:val="00A51068"/>
    <w:rsid w:val="00A510ED"/>
    <w:rsid w:val="00A518D6"/>
    <w:rsid w:val="00A526E5"/>
    <w:rsid w:val="00A53146"/>
    <w:rsid w:val="00A54C35"/>
    <w:rsid w:val="00A6002B"/>
    <w:rsid w:val="00A60281"/>
    <w:rsid w:val="00A6329C"/>
    <w:rsid w:val="00A656E6"/>
    <w:rsid w:val="00A67697"/>
    <w:rsid w:val="00A722A6"/>
    <w:rsid w:val="00A73BEF"/>
    <w:rsid w:val="00A74438"/>
    <w:rsid w:val="00A74FF8"/>
    <w:rsid w:val="00A765B7"/>
    <w:rsid w:val="00A802B2"/>
    <w:rsid w:val="00A8044A"/>
    <w:rsid w:val="00A80560"/>
    <w:rsid w:val="00A80D79"/>
    <w:rsid w:val="00A8115E"/>
    <w:rsid w:val="00A825F7"/>
    <w:rsid w:val="00A86BB2"/>
    <w:rsid w:val="00A86F8F"/>
    <w:rsid w:val="00A86FE3"/>
    <w:rsid w:val="00A9114A"/>
    <w:rsid w:val="00A956B9"/>
    <w:rsid w:val="00A9682A"/>
    <w:rsid w:val="00A975CB"/>
    <w:rsid w:val="00AA13F1"/>
    <w:rsid w:val="00AA14A0"/>
    <w:rsid w:val="00AA1AEA"/>
    <w:rsid w:val="00AA4947"/>
    <w:rsid w:val="00AA5B54"/>
    <w:rsid w:val="00AA5BEC"/>
    <w:rsid w:val="00AA780D"/>
    <w:rsid w:val="00AB3E35"/>
    <w:rsid w:val="00AB40E2"/>
    <w:rsid w:val="00AB4299"/>
    <w:rsid w:val="00AB5339"/>
    <w:rsid w:val="00AB56FA"/>
    <w:rsid w:val="00AB5739"/>
    <w:rsid w:val="00AB6EA8"/>
    <w:rsid w:val="00AB6FC7"/>
    <w:rsid w:val="00AC0A9E"/>
    <w:rsid w:val="00AC40B5"/>
    <w:rsid w:val="00AC487B"/>
    <w:rsid w:val="00AC563C"/>
    <w:rsid w:val="00AC632E"/>
    <w:rsid w:val="00AC757A"/>
    <w:rsid w:val="00AD2A0E"/>
    <w:rsid w:val="00AD329E"/>
    <w:rsid w:val="00AD4666"/>
    <w:rsid w:val="00AD4982"/>
    <w:rsid w:val="00AD58CD"/>
    <w:rsid w:val="00AD7075"/>
    <w:rsid w:val="00AE1226"/>
    <w:rsid w:val="00AE2D4E"/>
    <w:rsid w:val="00AE3ABF"/>
    <w:rsid w:val="00AE59C4"/>
    <w:rsid w:val="00AE69CA"/>
    <w:rsid w:val="00AE7D39"/>
    <w:rsid w:val="00AF132C"/>
    <w:rsid w:val="00AF4300"/>
    <w:rsid w:val="00AF585D"/>
    <w:rsid w:val="00B01CCE"/>
    <w:rsid w:val="00B0520A"/>
    <w:rsid w:val="00B054D9"/>
    <w:rsid w:val="00B06223"/>
    <w:rsid w:val="00B07429"/>
    <w:rsid w:val="00B10D56"/>
    <w:rsid w:val="00B1144D"/>
    <w:rsid w:val="00B20B6B"/>
    <w:rsid w:val="00B22E14"/>
    <w:rsid w:val="00B235DF"/>
    <w:rsid w:val="00B24689"/>
    <w:rsid w:val="00B25990"/>
    <w:rsid w:val="00B26AFA"/>
    <w:rsid w:val="00B303D7"/>
    <w:rsid w:val="00B30798"/>
    <w:rsid w:val="00B31E62"/>
    <w:rsid w:val="00B321E3"/>
    <w:rsid w:val="00B370FA"/>
    <w:rsid w:val="00B45DD9"/>
    <w:rsid w:val="00B50C51"/>
    <w:rsid w:val="00B52E55"/>
    <w:rsid w:val="00B53351"/>
    <w:rsid w:val="00B5411F"/>
    <w:rsid w:val="00B55400"/>
    <w:rsid w:val="00B5549A"/>
    <w:rsid w:val="00B555A6"/>
    <w:rsid w:val="00B56AF9"/>
    <w:rsid w:val="00B56CC6"/>
    <w:rsid w:val="00B605AE"/>
    <w:rsid w:val="00B633A0"/>
    <w:rsid w:val="00B63F66"/>
    <w:rsid w:val="00B6552A"/>
    <w:rsid w:val="00B65861"/>
    <w:rsid w:val="00B662A4"/>
    <w:rsid w:val="00B71D3C"/>
    <w:rsid w:val="00B7573D"/>
    <w:rsid w:val="00B75C8C"/>
    <w:rsid w:val="00B8133C"/>
    <w:rsid w:val="00B817BD"/>
    <w:rsid w:val="00B844DE"/>
    <w:rsid w:val="00B85276"/>
    <w:rsid w:val="00B859A0"/>
    <w:rsid w:val="00B85B3E"/>
    <w:rsid w:val="00B92A08"/>
    <w:rsid w:val="00B94845"/>
    <w:rsid w:val="00B96090"/>
    <w:rsid w:val="00B97149"/>
    <w:rsid w:val="00BA2E71"/>
    <w:rsid w:val="00BA34E6"/>
    <w:rsid w:val="00BA3C7E"/>
    <w:rsid w:val="00BA61AF"/>
    <w:rsid w:val="00BA62AB"/>
    <w:rsid w:val="00BA683C"/>
    <w:rsid w:val="00BC0C85"/>
    <w:rsid w:val="00BC0FC0"/>
    <w:rsid w:val="00BC2A9D"/>
    <w:rsid w:val="00BC3658"/>
    <w:rsid w:val="00BC3A06"/>
    <w:rsid w:val="00BC5419"/>
    <w:rsid w:val="00BC61DB"/>
    <w:rsid w:val="00BC66D1"/>
    <w:rsid w:val="00BD150E"/>
    <w:rsid w:val="00BD26E8"/>
    <w:rsid w:val="00BD2C9A"/>
    <w:rsid w:val="00BD5897"/>
    <w:rsid w:val="00BD724A"/>
    <w:rsid w:val="00BD7B4E"/>
    <w:rsid w:val="00BE1717"/>
    <w:rsid w:val="00BE4183"/>
    <w:rsid w:val="00BE4636"/>
    <w:rsid w:val="00BE466D"/>
    <w:rsid w:val="00BE4A36"/>
    <w:rsid w:val="00BE5A40"/>
    <w:rsid w:val="00BE6204"/>
    <w:rsid w:val="00BE6CCD"/>
    <w:rsid w:val="00BE7416"/>
    <w:rsid w:val="00BF3A13"/>
    <w:rsid w:val="00BF3C59"/>
    <w:rsid w:val="00BF4FEA"/>
    <w:rsid w:val="00BF7D7C"/>
    <w:rsid w:val="00C009A5"/>
    <w:rsid w:val="00C05D85"/>
    <w:rsid w:val="00C06595"/>
    <w:rsid w:val="00C1065D"/>
    <w:rsid w:val="00C10B3A"/>
    <w:rsid w:val="00C11950"/>
    <w:rsid w:val="00C11AB3"/>
    <w:rsid w:val="00C122BF"/>
    <w:rsid w:val="00C125F3"/>
    <w:rsid w:val="00C126A8"/>
    <w:rsid w:val="00C131F3"/>
    <w:rsid w:val="00C13F3D"/>
    <w:rsid w:val="00C1449C"/>
    <w:rsid w:val="00C14C03"/>
    <w:rsid w:val="00C1599C"/>
    <w:rsid w:val="00C231D4"/>
    <w:rsid w:val="00C2467E"/>
    <w:rsid w:val="00C24C5A"/>
    <w:rsid w:val="00C251B9"/>
    <w:rsid w:val="00C27060"/>
    <w:rsid w:val="00C3217F"/>
    <w:rsid w:val="00C343F1"/>
    <w:rsid w:val="00C344FD"/>
    <w:rsid w:val="00C345E8"/>
    <w:rsid w:val="00C36681"/>
    <w:rsid w:val="00C36C97"/>
    <w:rsid w:val="00C42DB9"/>
    <w:rsid w:val="00C44459"/>
    <w:rsid w:val="00C51DE3"/>
    <w:rsid w:val="00C52FCE"/>
    <w:rsid w:val="00C5346E"/>
    <w:rsid w:val="00C53626"/>
    <w:rsid w:val="00C539F3"/>
    <w:rsid w:val="00C53B7D"/>
    <w:rsid w:val="00C53EA1"/>
    <w:rsid w:val="00C540F6"/>
    <w:rsid w:val="00C5455A"/>
    <w:rsid w:val="00C560E8"/>
    <w:rsid w:val="00C57170"/>
    <w:rsid w:val="00C575E0"/>
    <w:rsid w:val="00C63528"/>
    <w:rsid w:val="00C64968"/>
    <w:rsid w:val="00C64FED"/>
    <w:rsid w:val="00C679FD"/>
    <w:rsid w:val="00C71FE6"/>
    <w:rsid w:val="00C72B48"/>
    <w:rsid w:val="00C73EDF"/>
    <w:rsid w:val="00C8023A"/>
    <w:rsid w:val="00C80742"/>
    <w:rsid w:val="00C825B1"/>
    <w:rsid w:val="00C8402D"/>
    <w:rsid w:val="00C84A18"/>
    <w:rsid w:val="00C8592F"/>
    <w:rsid w:val="00C878B2"/>
    <w:rsid w:val="00C9558D"/>
    <w:rsid w:val="00C95FE8"/>
    <w:rsid w:val="00C96D92"/>
    <w:rsid w:val="00C970E5"/>
    <w:rsid w:val="00C97B94"/>
    <w:rsid w:val="00CA3CA7"/>
    <w:rsid w:val="00CA4F20"/>
    <w:rsid w:val="00CA5751"/>
    <w:rsid w:val="00CA6052"/>
    <w:rsid w:val="00CA6B45"/>
    <w:rsid w:val="00CA7EF4"/>
    <w:rsid w:val="00CB150C"/>
    <w:rsid w:val="00CB19B9"/>
    <w:rsid w:val="00CB4FE9"/>
    <w:rsid w:val="00CB566C"/>
    <w:rsid w:val="00CB6F01"/>
    <w:rsid w:val="00CC180D"/>
    <w:rsid w:val="00CC422D"/>
    <w:rsid w:val="00CC5E35"/>
    <w:rsid w:val="00CD19D7"/>
    <w:rsid w:val="00CD33B3"/>
    <w:rsid w:val="00CD4591"/>
    <w:rsid w:val="00CE07E8"/>
    <w:rsid w:val="00CE0D74"/>
    <w:rsid w:val="00CE37E4"/>
    <w:rsid w:val="00CE4836"/>
    <w:rsid w:val="00CE7011"/>
    <w:rsid w:val="00CF3319"/>
    <w:rsid w:val="00CF3C4C"/>
    <w:rsid w:val="00CF414D"/>
    <w:rsid w:val="00CF4FA1"/>
    <w:rsid w:val="00CF70DC"/>
    <w:rsid w:val="00D00233"/>
    <w:rsid w:val="00D00E3F"/>
    <w:rsid w:val="00D01ED9"/>
    <w:rsid w:val="00D01FC3"/>
    <w:rsid w:val="00D02223"/>
    <w:rsid w:val="00D03878"/>
    <w:rsid w:val="00D05198"/>
    <w:rsid w:val="00D07F07"/>
    <w:rsid w:val="00D1329B"/>
    <w:rsid w:val="00D1469B"/>
    <w:rsid w:val="00D14BE0"/>
    <w:rsid w:val="00D150E6"/>
    <w:rsid w:val="00D171DB"/>
    <w:rsid w:val="00D1721A"/>
    <w:rsid w:val="00D179FD"/>
    <w:rsid w:val="00D2001B"/>
    <w:rsid w:val="00D208E8"/>
    <w:rsid w:val="00D21996"/>
    <w:rsid w:val="00D21AB8"/>
    <w:rsid w:val="00D23BF3"/>
    <w:rsid w:val="00D24844"/>
    <w:rsid w:val="00D26087"/>
    <w:rsid w:val="00D274AC"/>
    <w:rsid w:val="00D30881"/>
    <w:rsid w:val="00D319A6"/>
    <w:rsid w:val="00D333C2"/>
    <w:rsid w:val="00D35411"/>
    <w:rsid w:val="00D37D3D"/>
    <w:rsid w:val="00D40EAE"/>
    <w:rsid w:val="00D40FE2"/>
    <w:rsid w:val="00D4160F"/>
    <w:rsid w:val="00D42C56"/>
    <w:rsid w:val="00D4332B"/>
    <w:rsid w:val="00D444F4"/>
    <w:rsid w:val="00D4579E"/>
    <w:rsid w:val="00D47472"/>
    <w:rsid w:val="00D51016"/>
    <w:rsid w:val="00D5139E"/>
    <w:rsid w:val="00D53699"/>
    <w:rsid w:val="00D55122"/>
    <w:rsid w:val="00D60F5D"/>
    <w:rsid w:val="00D61A0C"/>
    <w:rsid w:val="00D61B76"/>
    <w:rsid w:val="00D624C3"/>
    <w:rsid w:val="00D62F8D"/>
    <w:rsid w:val="00D64E17"/>
    <w:rsid w:val="00D66867"/>
    <w:rsid w:val="00D7043A"/>
    <w:rsid w:val="00D72225"/>
    <w:rsid w:val="00D74136"/>
    <w:rsid w:val="00D76E14"/>
    <w:rsid w:val="00D772C4"/>
    <w:rsid w:val="00D813B3"/>
    <w:rsid w:val="00D82C2E"/>
    <w:rsid w:val="00D851AA"/>
    <w:rsid w:val="00D85E0D"/>
    <w:rsid w:val="00D90E91"/>
    <w:rsid w:val="00D9107E"/>
    <w:rsid w:val="00D9131D"/>
    <w:rsid w:val="00D94090"/>
    <w:rsid w:val="00D94272"/>
    <w:rsid w:val="00D950A9"/>
    <w:rsid w:val="00D95A3F"/>
    <w:rsid w:val="00D965CE"/>
    <w:rsid w:val="00D97B51"/>
    <w:rsid w:val="00DA0588"/>
    <w:rsid w:val="00DA3CB1"/>
    <w:rsid w:val="00DA40CE"/>
    <w:rsid w:val="00DA59E4"/>
    <w:rsid w:val="00DA68BF"/>
    <w:rsid w:val="00DA6957"/>
    <w:rsid w:val="00DB0E86"/>
    <w:rsid w:val="00DB0EC1"/>
    <w:rsid w:val="00DB30A7"/>
    <w:rsid w:val="00DB3D5C"/>
    <w:rsid w:val="00DB48F8"/>
    <w:rsid w:val="00DB566B"/>
    <w:rsid w:val="00DB6936"/>
    <w:rsid w:val="00DC493E"/>
    <w:rsid w:val="00DC531F"/>
    <w:rsid w:val="00DC669F"/>
    <w:rsid w:val="00DC67D6"/>
    <w:rsid w:val="00DC7E70"/>
    <w:rsid w:val="00DC7FAD"/>
    <w:rsid w:val="00DD18AE"/>
    <w:rsid w:val="00DD1D41"/>
    <w:rsid w:val="00DD362E"/>
    <w:rsid w:val="00DD525D"/>
    <w:rsid w:val="00DD6943"/>
    <w:rsid w:val="00DE017A"/>
    <w:rsid w:val="00DE044F"/>
    <w:rsid w:val="00DE0593"/>
    <w:rsid w:val="00DE1CD2"/>
    <w:rsid w:val="00DE2858"/>
    <w:rsid w:val="00DE32AE"/>
    <w:rsid w:val="00DE3A17"/>
    <w:rsid w:val="00DE4141"/>
    <w:rsid w:val="00DE4284"/>
    <w:rsid w:val="00DE650D"/>
    <w:rsid w:val="00DE7209"/>
    <w:rsid w:val="00DE7D0E"/>
    <w:rsid w:val="00DE7FB2"/>
    <w:rsid w:val="00DF27C1"/>
    <w:rsid w:val="00DF3BC7"/>
    <w:rsid w:val="00DF4D34"/>
    <w:rsid w:val="00DF63F0"/>
    <w:rsid w:val="00DF6FA6"/>
    <w:rsid w:val="00DF71F7"/>
    <w:rsid w:val="00DF767F"/>
    <w:rsid w:val="00E00CA9"/>
    <w:rsid w:val="00E0110B"/>
    <w:rsid w:val="00E0120F"/>
    <w:rsid w:val="00E030F3"/>
    <w:rsid w:val="00E038E5"/>
    <w:rsid w:val="00E03AAC"/>
    <w:rsid w:val="00E049B9"/>
    <w:rsid w:val="00E04C6B"/>
    <w:rsid w:val="00E0644F"/>
    <w:rsid w:val="00E10F97"/>
    <w:rsid w:val="00E16777"/>
    <w:rsid w:val="00E20812"/>
    <w:rsid w:val="00E20CCC"/>
    <w:rsid w:val="00E20EE0"/>
    <w:rsid w:val="00E216E8"/>
    <w:rsid w:val="00E21916"/>
    <w:rsid w:val="00E228DA"/>
    <w:rsid w:val="00E22DEC"/>
    <w:rsid w:val="00E251C4"/>
    <w:rsid w:val="00E25414"/>
    <w:rsid w:val="00E25CDA"/>
    <w:rsid w:val="00E271C5"/>
    <w:rsid w:val="00E27401"/>
    <w:rsid w:val="00E3063E"/>
    <w:rsid w:val="00E30712"/>
    <w:rsid w:val="00E322A2"/>
    <w:rsid w:val="00E32911"/>
    <w:rsid w:val="00E34591"/>
    <w:rsid w:val="00E35C6F"/>
    <w:rsid w:val="00E36A20"/>
    <w:rsid w:val="00E45F93"/>
    <w:rsid w:val="00E500DD"/>
    <w:rsid w:val="00E50C1F"/>
    <w:rsid w:val="00E53AD7"/>
    <w:rsid w:val="00E55662"/>
    <w:rsid w:val="00E55F26"/>
    <w:rsid w:val="00E578E1"/>
    <w:rsid w:val="00E601E8"/>
    <w:rsid w:val="00E619B2"/>
    <w:rsid w:val="00E61FDA"/>
    <w:rsid w:val="00E663F3"/>
    <w:rsid w:val="00E67326"/>
    <w:rsid w:val="00E67FD8"/>
    <w:rsid w:val="00E702D0"/>
    <w:rsid w:val="00E71738"/>
    <w:rsid w:val="00E72713"/>
    <w:rsid w:val="00E72A9C"/>
    <w:rsid w:val="00E75366"/>
    <w:rsid w:val="00E75980"/>
    <w:rsid w:val="00E759A4"/>
    <w:rsid w:val="00E759C3"/>
    <w:rsid w:val="00E771F5"/>
    <w:rsid w:val="00E7797B"/>
    <w:rsid w:val="00E77D57"/>
    <w:rsid w:val="00E804D2"/>
    <w:rsid w:val="00E8304F"/>
    <w:rsid w:val="00E84240"/>
    <w:rsid w:val="00E84A1A"/>
    <w:rsid w:val="00E91BB0"/>
    <w:rsid w:val="00E9308A"/>
    <w:rsid w:val="00E97856"/>
    <w:rsid w:val="00EA4E47"/>
    <w:rsid w:val="00EA5AE9"/>
    <w:rsid w:val="00EA7CFD"/>
    <w:rsid w:val="00EB114F"/>
    <w:rsid w:val="00EB19C4"/>
    <w:rsid w:val="00EB1BB0"/>
    <w:rsid w:val="00EB2306"/>
    <w:rsid w:val="00EB38D5"/>
    <w:rsid w:val="00EB4663"/>
    <w:rsid w:val="00EB4F93"/>
    <w:rsid w:val="00EB5FB1"/>
    <w:rsid w:val="00EB68D8"/>
    <w:rsid w:val="00EC0DE8"/>
    <w:rsid w:val="00EC10EE"/>
    <w:rsid w:val="00EC2F63"/>
    <w:rsid w:val="00EC3E38"/>
    <w:rsid w:val="00EC5CB3"/>
    <w:rsid w:val="00EC78E7"/>
    <w:rsid w:val="00ED0151"/>
    <w:rsid w:val="00ED162C"/>
    <w:rsid w:val="00ED38C7"/>
    <w:rsid w:val="00ED3F0D"/>
    <w:rsid w:val="00ED6344"/>
    <w:rsid w:val="00EE0BDE"/>
    <w:rsid w:val="00EE0F86"/>
    <w:rsid w:val="00EE2DA9"/>
    <w:rsid w:val="00EE4DA2"/>
    <w:rsid w:val="00EE5781"/>
    <w:rsid w:val="00EE5FA1"/>
    <w:rsid w:val="00EE76A9"/>
    <w:rsid w:val="00EE77A6"/>
    <w:rsid w:val="00EF054D"/>
    <w:rsid w:val="00EF1578"/>
    <w:rsid w:val="00EF1BEA"/>
    <w:rsid w:val="00EF369C"/>
    <w:rsid w:val="00EF3916"/>
    <w:rsid w:val="00EF40B6"/>
    <w:rsid w:val="00EF5742"/>
    <w:rsid w:val="00EF583D"/>
    <w:rsid w:val="00EF60D5"/>
    <w:rsid w:val="00EF69CB"/>
    <w:rsid w:val="00EF7B6D"/>
    <w:rsid w:val="00F00F2D"/>
    <w:rsid w:val="00F01007"/>
    <w:rsid w:val="00F02F9C"/>
    <w:rsid w:val="00F032EE"/>
    <w:rsid w:val="00F103C0"/>
    <w:rsid w:val="00F105AE"/>
    <w:rsid w:val="00F10701"/>
    <w:rsid w:val="00F10727"/>
    <w:rsid w:val="00F11D59"/>
    <w:rsid w:val="00F1225C"/>
    <w:rsid w:val="00F133D0"/>
    <w:rsid w:val="00F13CCF"/>
    <w:rsid w:val="00F13E7D"/>
    <w:rsid w:val="00F158C8"/>
    <w:rsid w:val="00F16AE1"/>
    <w:rsid w:val="00F16B43"/>
    <w:rsid w:val="00F20A98"/>
    <w:rsid w:val="00F20EE0"/>
    <w:rsid w:val="00F24D4F"/>
    <w:rsid w:val="00F25275"/>
    <w:rsid w:val="00F254A4"/>
    <w:rsid w:val="00F25989"/>
    <w:rsid w:val="00F26405"/>
    <w:rsid w:val="00F30983"/>
    <w:rsid w:val="00F33BC4"/>
    <w:rsid w:val="00F34EEB"/>
    <w:rsid w:val="00F360E4"/>
    <w:rsid w:val="00F37AAA"/>
    <w:rsid w:val="00F37BA6"/>
    <w:rsid w:val="00F411C3"/>
    <w:rsid w:val="00F42DB0"/>
    <w:rsid w:val="00F4439B"/>
    <w:rsid w:val="00F45846"/>
    <w:rsid w:val="00F45BF7"/>
    <w:rsid w:val="00F4659C"/>
    <w:rsid w:val="00F46936"/>
    <w:rsid w:val="00F503D8"/>
    <w:rsid w:val="00F50400"/>
    <w:rsid w:val="00F534EE"/>
    <w:rsid w:val="00F53A94"/>
    <w:rsid w:val="00F54DD9"/>
    <w:rsid w:val="00F569E5"/>
    <w:rsid w:val="00F60BAC"/>
    <w:rsid w:val="00F61147"/>
    <w:rsid w:val="00F61D65"/>
    <w:rsid w:val="00F62A48"/>
    <w:rsid w:val="00F64C66"/>
    <w:rsid w:val="00F653FF"/>
    <w:rsid w:val="00F668A8"/>
    <w:rsid w:val="00F66EDA"/>
    <w:rsid w:val="00F671BE"/>
    <w:rsid w:val="00F741EE"/>
    <w:rsid w:val="00F74BFD"/>
    <w:rsid w:val="00F74F18"/>
    <w:rsid w:val="00F769D3"/>
    <w:rsid w:val="00F770F6"/>
    <w:rsid w:val="00F82929"/>
    <w:rsid w:val="00F84911"/>
    <w:rsid w:val="00F85E3D"/>
    <w:rsid w:val="00F9330E"/>
    <w:rsid w:val="00F96581"/>
    <w:rsid w:val="00F9763F"/>
    <w:rsid w:val="00F97B48"/>
    <w:rsid w:val="00FA0974"/>
    <w:rsid w:val="00FA25C8"/>
    <w:rsid w:val="00FA3832"/>
    <w:rsid w:val="00FA3E75"/>
    <w:rsid w:val="00FA4727"/>
    <w:rsid w:val="00FA5CBA"/>
    <w:rsid w:val="00FA7BFC"/>
    <w:rsid w:val="00FA7C38"/>
    <w:rsid w:val="00FB048C"/>
    <w:rsid w:val="00FB2DC9"/>
    <w:rsid w:val="00FB2E7F"/>
    <w:rsid w:val="00FB48C1"/>
    <w:rsid w:val="00FB4D96"/>
    <w:rsid w:val="00FB55F6"/>
    <w:rsid w:val="00FB7233"/>
    <w:rsid w:val="00FC2281"/>
    <w:rsid w:val="00FC3AB3"/>
    <w:rsid w:val="00FC577B"/>
    <w:rsid w:val="00FC599F"/>
    <w:rsid w:val="00FD0F7B"/>
    <w:rsid w:val="00FD10BE"/>
    <w:rsid w:val="00FD1229"/>
    <w:rsid w:val="00FD136D"/>
    <w:rsid w:val="00FD1417"/>
    <w:rsid w:val="00FD596D"/>
    <w:rsid w:val="00FD5C76"/>
    <w:rsid w:val="00FE07F6"/>
    <w:rsid w:val="00FE1C98"/>
    <w:rsid w:val="00FE3445"/>
    <w:rsid w:val="00FE5C6A"/>
    <w:rsid w:val="00FF033E"/>
    <w:rsid w:val="00FF06A8"/>
    <w:rsid w:val="00FF07D4"/>
    <w:rsid w:val="00FF176C"/>
    <w:rsid w:val="00FF2D01"/>
    <w:rsid w:val="00FF6A9F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"/>
    <w:basedOn w:val="a0"/>
    <w:next w:val="a0"/>
    <w:link w:val="10"/>
    <w:qFormat/>
    <w:rsid w:val="00D444F4"/>
    <w:pPr>
      <w:keepNext/>
      <w:keepLines/>
      <w:pageBreakBefore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aliases w:val="heading 2,Heading 2 Hidden,H2,h2,Numbered text 3"/>
    <w:basedOn w:val="a0"/>
    <w:next w:val="a0"/>
    <w:link w:val="20"/>
    <w:unhideWhenUsed/>
    <w:qFormat/>
    <w:rsid w:val="00D444F4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aliases w:val="H3"/>
    <w:basedOn w:val="a0"/>
    <w:next w:val="a0"/>
    <w:link w:val="30"/>
    <w:unhideWhenUsed/>
    <w:qFormat/>
    <w:rsid w:val="00D444F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aliases w:val="Заголовок_приложения,Заголовок 4 (Приложение)"/>
    <w:basedOn w:val="a0"/>
    <w:next w:val="a0"/>
    <w:link w:val="40"/>
    <w:unhideWhenUsed/>
    <w:qFormat/>
    <w:rsid w:val="00D444F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0"/>
    <w:next w:val="a0"/>
    <w:link w:val="50"/>
    <w:unhideWhenUsed/>
    <w:qFormat/>
    <w:rsid w:val="00D444F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0"/>
    <w:next w:val="a0"/>
    <w:link w:val="60"/>
    <w:unhideWhenUsed/>
    <w:qFormat/>
    <w:rsid w:val="00A8115E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nhideWhenUsed/>
    <w:qFormat/>
    <w:rsid w:val="00A8115E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nhideWhenUsed/>
    <w:qFormat/>
    <w:rsid w:val="00A8115E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nhideWhenUsed/>
    <w:qFormat/>
    <w:rsid w:val="00A8115E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eading 2 Знак,Heading 2 Hidden Знак,H2 Знак,h2 Знак,Numbered text 3 Знак"/>
    <w:basedOn w:val="a1"/>
    <w:link w:val="2"/>
    <w:rsid w:val="00D444F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rsid w:val="00D444F4"/>
    <w:rPr>
      <w:rFonts w:asciiTheme="majorHAnsi" w:eastAsiaTheme="majorEastAsia" w:hAnsiTheme="majorHAnsi" w:cstheme="majorBidi"/>
      <w:b/>
      <w:bCs/>
      <w:sz w:val="24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"/>
    <w:basedOn w:val="a1"/>
    <w:link w:val="1"/>
    <w:rsid w:val="00D444F4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B65861"/>
  </w:style>
  <w:style w:type="paragraph" w:styleId="21">
    <w:name w:val="toc 2"/>
    <w:basedOn w:val="a0"/>
    <w:next w:val="a0"/>
    <w:autoRedefine/>
    <w:uiPriority w:val="39"/>
    <w:unhideWhenUsed/>
    <w:rsid w:val="00B65861"/>
    <w:pPr>
      <w:ind w:left="240"/>
    </w:p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rFonts w:ascii="Times New Roman" w:hAnsi="Times New Roman"/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"/>
    <w:basedOn w:val="a0"/>
    <w:next w:val="a0"/>
    <w:link w:val="10"/>
    <w:qFormat/>
    <w:rsid w:val="00D444F4"/>
    <w:pPr>
      <w:keepNext/>
      <w:keepLines/>
      <w:pageBreakBefore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aliases w:val="heading 2,Heading 2 Hidden,H2,h2,Numbered text 3"/>
    <w:basedOn w:val="a0"/>
    <w:next w:val="a0"/>
    <w:link w:val="20"/>
    <w:unhideWhenUsed/>
    <w:qFormat/>
    <w:rsid w:val="00D444F4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aliases w:val="H3"/>
    <w:basedOn w:val="a0"/>
    <w:next w:val="a0"/>
    <w:link w:val="30"/>
    <w:unhideWhenUsed/>
    <w:qFormat/>
    <w:rsid w:val="00D444F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aliases w:val="Заголовок_приложения,Заголовок 4 (Приложение)"/>
    <w:basedOn w:val="a0"/>
    <w:next w:val="a0"/>
    <w:link w:val="40"/>
    <w:unhideWhenUsed/>
    <w:qFormat/>
    <w:rsid w:val="00D444F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0"/>
    <w:next w:val="a0"/>
    <w:link w:val="50"/>
    <w:unhideWhenUsed/>
    <w:qFormat/>
    <w:rsid w:val="00D444F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0"/>
    <w:next w:val="a0"/>
    <w:link w:val="60"/>
    <w:unhideWhenUsed/>
    <w:qFormat/>
    <w:rsid w:val="00A8115E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nhideWhenUsed/>
    <w:qFormat/>
    <w:rsid w:val="00A8115E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nhideWhenUsed/>
    <w:qFormat/>
    <w:rsid w:val="00A8115E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nhideWhenUsed/>
    <w:qFormat/>
    <w:rsid w:val="00A8115E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eading 2 Знак,Heading 2 Hidden Знак,H2 Знак,h2 Знак,Numbered text 3 Знак"/>
    <w:basedOn w:val="a1"/>
    <w:link w:val="2"/>
    <w:rsid w:val="00D444F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rsid w:val="00D444F4"/>
    <w:rPr>
      <w:rFonts w:asciiTheme="majorHAnsi" w:eastAsiaTheme="majorEastAsia" w:hAnsiTheme="majorHAnsi" w:cstheme="majorBidi"/>
      <w:b/>
      <w:bCs/>
      <w:sz w:val="24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"/>
    <w:basedOn w:val="a1"/>
    <w:link w:val="1"/>
    <w:rsid w:val="00D444F4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B65861"/>
  </w:style>
  <w:style w:type="paragraph" w:styleId="21">
    <w:name w:val="toc 2"/>
    <w:basedOn w:val="a0"/>
    <w:next w:val="a0"/>
    <w:autoRedefine/>
    <w:uiPriority w:val="39"/>
    <w:unhideWhenUsed/>
    <w:rsid w:val="00B65861"/>
    <w:pPr>
      <w:ind w:left="240"/>
    </w:p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rFonts w:ascii="Times New Roman" w:hAnsi="Times New Roman"/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8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618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9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2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951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114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648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hyperlink" Target="http://www.rustest.ru/img/ege/ege2008-blank-2-dop.jpg" TargetMode="External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F150B-52C6-4F0D-A91E-B33FE5A8D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26</Pages>
  <Words>4126</Words>
  <Characters>23521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27592</CharactersWithSpaces>
  <SharedDoc>false</SharedDoc>
  <HLinks>
    <vt:vector size="108" baseType="variant">
      <vt:variant>
        <vt:i4>2621566</vt:i4>
      </vt:variant>
      <vt:variant>
        <vt:i4>102</vt:i4>
      </vt:variant>
      <vt:variant>
        <vt:i4>0</vt:i4>
      </vt:variant>
      <vt:variant>
        <vt:i4>5</vt:i4>
      </vt:variant>
      <vt:variant>
        <vt:lpwstr>http://help.rustest.ru/</vt:lpwstr>
      </vt:variant>
      <vt:variant>
        <vt:lpwstr/>
      </vt:variant>
      <vt:variant>
        <vt:i4>6357018</vt:i4>
      </vt:variant>
      <vt:variant>
        <vt:i4>99</vt:i4>
      </vt:variant>
      <vt:variant>
        <vt:i4>0</vt:i4>
      </vt:variant>
      <vt:variant>
        <vt:i4>5</vt:i4>
      </vt:variant>
      <vt:variant>
        <vt:lpwstr>mailto:ege@help.rustest.ru</vt:lpwstr>
      </vt:variant>
      <vt:variant>
        <vt:lpwstr/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_Toc289261388</vt:lpwstr>
      </vt:variant>
      <vt:variant>
        <vt:i4>1310782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_Toc289261387</vt:lpwstr>
      </vt:variant>
      <vt:variant>
        <vt:i4>1310782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_Toc289261386</vt:lpwstr>
      </vt:variant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_Toc289261385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_Toc289261384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_Toc289261383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_Toc289261382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_Toc289261381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_Toc289261380</vt:lpwstr>
      </vt:variant>
      <vt:variant>
        <vt:i4>1769534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_Toc289261379</vt:lpwstr>
      </vt:variant>
      <vt:variant>
        <vt:i4>1769534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_Toc289261378</vt:lpwstr>
      </vt:variant>
      <vt:variant>
        <vt:i4>1769534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_Toc289261377</vt:lpwstr>
      </vt:variant>
      <vt:variant>
        <vt:i4>1769534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_Toc289261376</vt:lpwstr>
      </vt:variant>
      <vt:variant>
        <vt:i4>1769534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_Toc289261375</vt:lpwstr>
      </vt:variant>
      <vt:variant>
        <vt:i4>1769534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_Toc289261374</vt:lpwstr>
      </vt:variant>
      <vt:variant>
        <vt:i4>1769534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_Toc289261373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Таюрская Анастасия Александровна</dc:creator>
  <cp:lastModifiedBy>Саламадина Дарья Олеговна</cp:lastModifiedBy>
  <cp:revision>52</cp:revision>
  <cp:lastPrinted>2015-02-05T06:42:00Z</cp:lastPrinted>
  <dcterms:created xsi:type="dcterms:W3CDTF">2015-01-26T14:35:00Z</dcterms:created>
  <dcterms:modified xsi:type="dcterms:W3CDTF">2015-02-10T07:17:00Z</dcterms:modified>
</cp:coreProperties>
</file>